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25301" w14:textId="74B74984" w:rsidR="00B276C4" w:rsidRPr="00A76687" w:rsidRDefault="00B276C4" w:rsidP="00B276C4">
      <w:pPr>
        <w:autoSpaceDE w:val="0"/>
        <w:autoSpaceDN w:val="0"/>
        <w:adjustRightInd w:val="0"/>
        <w:snapToGrid w:val="0"/>
        <w:ind w:left="420" w:hanging="420"/>
        <w:jc w:val="right"/>
        <w:rPr>
          <w:rFonts w:ascii="ＭＳ ゴシック" w:eastAsia="ＭＳ ゴシック" w:hAnsi="ＭＳ ゴシック"/>
          <w:b/>
          <w:bCs/>
          <w:sz w:val="28"/>
          <w:szCs w:val="32"/>
        </w:rPr>
      </w:pPr>
      <w:bookmarkStart w:id="0" w:name="_GoBack"/>
      <w:bookmarkEnd w:id="0"/>
      <w:r w:rsidRPr="00A76687">
        <w:rPr>
          <w:rFonts w:ascii="ＭＳ ゴシック" w:eastAsia="ＭＳ ゴシック" w:hAnsi="ＭＳ ゴシック" w:hint="eastAsia"/>
          <w:sz w:val="22"/>
          <w:szCs w:val="24"/>
        </w:rPr>
        <w:t>（薬局は原本を２年間保存）</w:t>
      </w:r>
    </w:p>
    <w:p w14:paraId="3F5C0A92" w14:textId="77777777" w:rsidR="00B276C4" w:rsidRPr="00A76687" w:rsidRDefault="00B276C4" w:rsidP="00B276C4">
      <w:pPr>
        <w:autoSpaceDE w:val="0"/>
        <w:autoSpaceDN w:val="0"/>
        <w:adjustRightInd w:val="0"/>
        <w:snapToGrid w:val="0"/>
        <w:ind w:left="420" w:hanging="420"/>
        <w:rPr>
          <w:rFonts w:ascii="ＭＳ ゴシック" w:eastAsia="ＭＳ ゴシック" w:hAnsi="ＭＳ ゴシック"/>
          <w:b/>
          <w:bCs/>
          <w:sz w:val="28"/>
          <w:szCs w:val="32"/>
        </w:rPr>
      </w:pPr>
    </w:p>
    <w:p w14:paraId="2F5A6742" w14:textId="368C4C68" w:rsidR="00124B24" w:rsidRPr="00A76687" w:rsidRDefault="00190B45" w:rsidP="00B276C4">
      <w:pPr>
        <w:autoSpaceDE w:val="0"/>
        <w:autoSpaceDN w:val="0"/>
        <w:adjustRightInd w:val="0"/>
        <w:snapToGrid w:val="0"/>
        <w:ind w:left="420" w:hanging="420"/>
        <w:jc w:val="center"/>
        <w:rPr>
          <w:rFonts w:ascii="ＭＳ ゴシック" w:eastAsia="ＭＳ ゴシック" w:hAnsi="ＭＳ ゴシック"/>
          <w:b/>
          <w:bCs/>
          <w:sz w:val="28"/>
          <w:szCs w:val="32"/>
        </w:rPr>
      </w:pPr>
      <w:r w:rsidRPr="00A76687">
        <w:rPr>
          <w:rFonts w:ascii="ＭＳ ゴシック" w:eastAsia="ＭＳ ゴシック" w:hAnsi="ＭＳ ゴシック" w:hint="eastAsia"/>
          <w:b/>
          <w:bCs/>
          <w:sz w:val="28"/>
          <w:szCs w:val="32"/>
        </w:rPr>
        <w:t>新型コロナウイルス医療用</w:t>
      </w:r>
      <w:r w:rsidR="00F37E23" w:rsidRPr="00A76687">
        <w:rPr>
          <w:rFonts w:ascii="ＭＳ ゴシック" w:eastAsia="ＭＳ ゴシック" w:hAnsi="ＭＳ ゴシック" w:hint="eastAsia"/>
          <w:b/>
          <w:bCs/>
          <w:sz w:val="28"/>
          <w:szCs w:val="32"/>
        </w:rPr>
        <w:t>抗原検査キット</w:t>
      </w:r>
      <w:r w:rsidR="00AE4BED" w:rsidRPr="00A76687">
        <w:rPr>
          <w:rFonts w:ascii="ＭＳ ゴシック" w:eastAsia="ＭＳ ゴシック" w:hAnsi="ＭＳ ゴシック" w:hint="eastAsia"/>
          <w:b/>
          <w:bCs/>
          <w:sz w:val="28"/>
          <w:szCs w:val="32"/>
        </w:rPr>
        <w:t xml:space="preserve">　</w:t>
      </w:r>
      <w:r w:rsidR="00E8766E" w:rsidRPr="00A76687">
        <w:rPr>
          <w:rFonts w:ascii="ＭＳ ゴシック" w:eastAsia="ＭＳ ゴシック" w:hAnsi="ＭＳ ゴシック" w:hint="eastAsia"/>
          <w:b/>
          <w:bCs/>
          <w:sz w:val="28"/>
          <w:szCs w:val="32"/>
        </w:rPr>
        <w:t>確認書</w:t>
      </w:r>
    </w:p>
    <w:p w14:paraId="1C435CA7" w14:textId="77777777" w:rsidR="00393A64" w:rsidRPr="00A76687" w:rsidRDefault="00393A64" w:rsidP="00B276C4">
      <w:pPr>
        <w:autoSpaceDE w:val="0"/>
        <w:autoSpaceDN w:val="0"/>
        <w:adjustRightInd w:val="0"/>
        <w:snapToGrid w:val="0"/>
        <w:jc w:val="left"/>
        <w:rPr>
          <w:rFonts w:ascii="ＭＳ ゴシック" w:eastAsia="ＭＳ ゴシック" w:hAnsi="ＭＳ ゴシック" w:cs="MS-Gothic"/>
          <w:kern w:val="0"/>
          <w:sz w:val="24"/>
          <w:szCs w:val="24"/>
        </w:rPr>
      </w:pPr>
    </w:p>
    <w:p w14:paraId="5F462C23" w14:textId="77777777" w:rsidR="00393A64" w:rsidRPr="00A76687" w:rsidRDefault="00393A64" w:rsidP="00B276C4">
      <w:pPr>
        <w:pStyle w:val="a3"/>
        <w:numPr>
          <w:ilvl w:val="0"/>
          <w:numId w:val="1"/>
        </w:numPr>
        <w:autoSpaceDE w:val="0"/>
        <w:autoSpaceDN w:val="0"/>
        <w:adjustRightInd w:val="0"/>
        <w:snapToGrid w:val="0"/>
        <w:ind w:leftChars="0" w:left="851"/>
        <w:jc w:val="left"/>
        <w:rPr>
          <w:rFonts w:ascii="ＭＳ ゴシック" w:eastAsia="ＭＳ ゴシック" w:hAnsi="ＭＳ ゴシック" w:cs="MS-Gothic"/>
          <w:kern w:val="0"/>
          <w:sz w:val="24"/>
          <w:szCs w:val="24"/>
        </w:rPr>
      </w:pPr>
      <w:r w:rsidRPr="00A76687">
        <w:rPr>
          <w:rFonts w:ascii="ＭＳ ゴシック" w:eastAsia="ＭＳ ゴシック" w:hAnsi="ＭＳ ゴシック" w:cs="MS-Gothic" w:hint="eastAsia"/>
          <w:kern w:val="0"/>
          <w:sz w:val="24"/>
          <w:szCs w:val="24"/>
        </w:rPr>
        <w:t>抗原簡易キットを活用した検査実施方法等について、十分に理解した上で、自ら検体の採取等を行い使用します。</w:t>
      </w:r>
    </w:p>
    <w:p w14:paraId="221820C5" w14:textId="77777777" w:rsidR="00393A64" w:rsidRPr="00A76687" w:rsidRDefault="00393A64" w:rsidP="00B276C4">
      <w:pPr>
        <w:pStyle w:val="a3"/>
        <w:numPr>
          <w:ilvl w:val="0"/>
          <w:numId w:val="1"/>
        </w:numPr>
        <w:autoSpaceDE w:val="0"/>
        <w:autoSpaceDN w:val="0"/>
        <w:adjustRightInd w:val="0"/>
        <w:snapToGrid w:val="0"/>
        <w:ind w:leftChars="0" w:left="851"/>
        <w:jc w:val="left"/>
        <w:rPr>
          <w:rFonts w:ascii="ＭＳ ゴシック" w:eastAsia="ＭＳ ゴシック" w:hAnsi="ＭＳ ゴシック" w:cs="MS-Gothic"/>
          <w:kern w:val="0"/>
          <w:sz w:val="24"/>
          <w:szCs w:val="24"/>
        </w:rPr>
      </w:pPr>
      <w:r w:rsidRPr="00A76687">
        <w:rPr>
          <w:rFonts w:ascii="ＭＳ ゴシック" w:eastAsia="ＭＳ ゴシック" w:hAnsi="ＭＳ ゴシック" w:cs="MS-Gothic" w:hint="eastAsia"/>
          <w:kern w:val="0"/>
          <w:sz w:val="24"/>
          <w:szCs w:val="24"/>
        </w:rPr>
        <w:t>抗原簡易キットを活用した検査の結果が陽性となった場合には、医療機関を受診します。検査の結果が陰性の場合でも、偽陰性（過って陰性と判定されること）の可能性も考慮し、症状がある場合には医療機関を受診します。症状がない場合であっても、引き続き、外出時のマスク着用、手指消毒等の基本的な感染対策を行います。</w:t>
      </w:r>
    </w:p>
    <w:p w14:paraId="12ADE82E" w14:textId="4945299B" w:rsidR="00393A64" w:rsidRPr="00A76687" w:rsidRDefault="00393A64" w:rsidP="00B276C4">
      <w:pPr>
        <w:autoSpaceDE w:val="0"/>
        <w:autoSpaceDN w:val="0"/>
        <w:adjustRightInd w:val="0"/>
        <w:snapToGrid w:val="0"/>
        <w:ind w:firstLineChars="300" w:firstLine="720"/>
        <w:jc w:val="left"/>
        <w:rPr>
          <w:rFonts w:ascii="ＭＳ ゴシック" w:eastAsia="ＭＳ ゴシック" w:hAnsi="ＭＳ ゴシック" w:cs="MS-Gothic"/>
          <w:kern w:val="0"/>
          <w:sz w:val="24"/>
          <w:szCs w:val="24"/>
        </w:rPr>
      </w:pPr>
      <w:r w:rsidRPr="00A76687">
        <w:rPr>
          <w:rFonts w:ascii="ＭＳ ゴシック" w:eastAsia="ＭＳ ゴシック" w:hAnsi="ＭＳ ゴシック" w:cs="MS-Gothic" w:hint="eastAsia"/>
          <w:kern w:val="0"/>
          <w:sz w:val="24"/>
          <w:szCs w:val="24"/>
        </w:rPr>
        <w:t>（かかりつけ医又は地元の医療機関：</w:t>
      </w:r>
      <w:r w:rsidRPr="00A76687">
        <w:rPr>
          <w:rFonts w:ascii="ＭＳ ゴシック" w:eastAsia="ＭＳ ゴシック" w:hAnsi="ＭＳ ゴシック" w:cs="MS-Gothic"/>
          <w:kern w:val="0"/>
          <w:sz w:val="24"/>
          <w:szCs w:val="24"/>
        </w:rPr>
        <w:t xml:space="preserve"> </w:t>
      </w:r>
      <w:r w:rsidRPr="00A76687">
        <w:rPr>
          <w:rFonts w:ascii="ＭＳ ゴシック" w:eastAsia="ＭＳ ゴシック" w:hAnsi="ＭＳ ゴシック" w:cs="MS-Gothic" w:hint="eastAsia"/>
          <w:kern w:val="0"/>
          <w:sz w:val="24"/>
          <w:szCs w:val="24"/>
        </w:rPr>
        <w:t xml:space="preserve">　　　</w:t>
      </w:r>
      <w:r w:rsidR="00FB6710" w:rsidRPr="00A76687">
        <w:rPr>
          <w:rFonts w:ascii="ＭＳ ゴシック" w:eastAsia="ＭＳ ゴシック" w:hAnsi="ＭＳ ゴシック" w:cs="MS-Gothic" w:hint="eastAsia"/>
          <w:kern w:val="0"/>
          <w:sz w:val="24"/>
          <w:szCs w:val="24"/>
        </w:rPr>
        <w:t xml:space="preserve">　　　　　　</w:t>
      </w:r>
      <w:r w:rsidRPr="00A76687">
        <w:rPr>
          <w:rFonts w:ascii="ＭＳ ゴシック" w:eastAsia="ＭＳ ゴシック" w:hAnsi="ＭＳ ゴシック" w:cs="MS-Gothic" w:hint="eastAsia"/>
          <w:kern w:val="0"/>
          <w:sz w:val="24"/>
          <w:szCs w:val="24"/>
        </w:rPr>
        <w:t xml:space="preserve">　　</w:t>
      </w:r>
      <w:r w:rsidR="00AE4BED" w:rsidRPr="00A76687">
        <w:rPr>
          <w:rFonts w:ascii="ＭＳ ゴシック" w:eastAsia="ＭＳ ゴシック" w:hAnsi="ＭＳ ゴシック" w:cs="MS-Gothic" w:hint="eastAsia"/>
          <w:kern w:val="0"/>
          <w:sz w:val="24"/>
          <w:szCs w:val="24"/>
        </w:rPr>
        <w:t xml:space="preserve"> </w:t>
      </w:r>
      <w:r w:rsidR="00AE4BED" w:rsidRPr="00A76687">
        <w:rPr>
          <w:rFonts w:ascii="ＭＳ ゴシック" w:eastAsia="ＭＳ ゴシック" w:hAnsi="ＭＳ ゴシック" w:cs="MS-Gothic"/>
          <w:kern w:val="0"/>
          <w:sz w:val="24"/>
          <w:szCs w:val="24"/>
        </w:rPr>
        <w:t xml:space="preserve">     </w:t>
      </w:r>
      <w:r w:rsidRPr="00A76687">
        <w:rPr>
          <w:rFonts w:ascii="ＭＳ ゴシック" w:eastAsia="ＭＳ ゴシック" w:hAnsi="ＭＳ ゴシック" w:cs="MS-Gothic" w:hint="eastAsia"/>
          <w:kern w:val="0"/>
          <w:sz w:val="24"/>
          <w:szCs w:val="24"/>
        </w:rPr>
        <w:t xml:space="preserve">　　）</w:t>
      </w:r>
    </w:p>
    <w:p w14:paraId="34B0F28C" w14:textId="77777777" w:rsidR="00393A64" w:rsidRPr="00A76687" w:rsidRDefault="00393A64" w:rsidP="00B276C4">
      <w:pPr>
        <w:autoSpaceDE w:val="0"/>
        <w:autoSpaceDN w:val="0"/>
        <w:adjustRightInd w:val="0"/>
        <w:snapToGrid w:val="0"/>
        <w:jc w:val="left"/>
        <w:rPr>
          <w:rFonts w:ascii="ＭＳ ゴシック" w:eastAsia="ＭＳ ゴシック" w:hAnsi="ＭＳ ゴシック" w:cs="MS-Gothic"/>
          <w:kern w:val="0"/>
          <w:sz w:val="24"/>
          <w:szCs w:val="24"/>
        </w:rPr>
      </w:pPr>
    </w:p>
    <w:p w14:paraId="0355A36E" w14:textId="0CA0BD1E" w:rsidR="00393A64" w:rsidRPr="00A76687" w:rsidRDefault="00393A64" w:rsidP="00B276C4">
      <w:pPr>
        <w:autoSpaceDE w:val="0"/>
        <w:autoSpaceDN w:val="0"/>
        <w:adjustRightInd w:val="0"/>
        <w:snapToGrid w:val="0"/>
        <w:ind w:firstLineChars="100" w:firstLine="240"/>
        <w:jc w:val="left"/>
        <w:rPr>
          <w:rFonts w:ascii="ＭＳ ゴシック" w:eastAsia="ＭＳ ゴシック" w:hAnsi="ＭＳ ゴシック" w:cs="MS-Gothic"/>
          <w:kern w:val="0"/>
          <w:sz w:val="24"/>
          <w:szCs w:val="24"/>
        </w:rPr>
      </w:pPr>
      <w:r w:rsidRPr="00A76687">
        <w:rPr>
          <w:rFonts w:ascii="ＭＳ ゴシック" w:eastAsia="ＭＳ ゴシック" w:hAnsi="ＭＳ ゴシック" w:cs="MS-Gothic" w:hint="eastAsia"/>
          <w:kern w:val="0"/>
          <w:sz w:val="24"/>
          <w:szCs w:val="24"/>
        </w:rPr>
        <w:t>令和</w:t>
      </w:r>
      <w:r w:rsidRPr="00A76687">
        <w:rPr>
          <w:rFonts w:ascii="ＭＳ ゴシック" w:eastAsia="ＭＳ ゴシック" w:hAnsi="ＭＳ ゴシック" w:cs="MS-Gothic"/>
          <w:kern w:val="0"/>
          <w:sz w:val="24"/>
          <w:szCs w:val="24"/>
        </w:rPr>
        <w:t xml:space="preserve"> </w:t>
      </w:r>
      <w:r w:rsidRPr="00A76687">
        <w:rPr>
          <w:rFonts w:ascii="ＭＳ ゴシック" w:eastAsia="ＭＳ ゴシック" w:hAnsi="ＭＳ ゴシック" w:cs="MS-Gothic" w:hint="eastAsia"/>
          <w:kern w:val="0"/>
          <w:sz w:val="24"/>
          <w:szCs w:val="24"/>
        </w:rPr>
        <w:t xml:space="preserve">　　年</w:t>
      </w:r>
      <w:r w:rsidRPr="00A76687">
        <w:rPr>
          <w:rFonts w:ascii="ＭＳ ゴシック" w:eastAsia="ＭＳ ゴシック" w:hAnsi="ＭＳ ゴシック" w:cs="MS-Gothic"/>
          <w:kern w:val="0"/>
          <w:sz w:val="24"/>
          <w:szCs w:val="24"/>
        </w:rPr>
        <w:t xml:space="preserve"> </w:t>
      </w:r>
      <w:r w:rsidRPr="00A76687">
        <w:rPr>
          <w:rFonts w:ascii="ＭＳ ゴシック" w:eastAsia="ＭＳ ゴシック" w:hAnsi="ＭＳ ゴシック" w:cs="MS-Gothic" w:hint="eastAsia"/>
          <w:kern w:val="0"/>
          <w:sz w:val="24"/>
          <w:szCs w:val="24"/>
        </w:rPr>
        <w:t xml:space="preserve">　　月</w:t>
      </w:r>
      <w:r w:rsidRPr="00A76687">
        <w:rPr>
          <w:rFonts w:ascii="ＭＳ ゴシック" w:eastAsia="ＭＳ ゴシック" w:hAnsi="ＭＳ ゴシック" w:cs="MS-Gothic"/>
          <w:kern w:val="0"/>
          <w:sz w:val="24"/>
          <w:szCs w:val="24"/>
        </w:rPr>
        <w:t xml:space="preserve"> </w:t>
      </w:r>
      <w:r w:rsidRPr="00A76687">
        <w:rPr>
          <w:rFonts w:ascii="ＭＳ ゴシック" w:eastAsia="ＭＳ ゴシック" w:hAnsi="ＭＳ ゴシック" w:cs="MS-Gothic" w:hint="eastAsia"/>
          <w:kern w:val="0"/>
          <w:sz w:val="24"/>
          <w:szCs w:val="24"/>
        </w:rPr>
        <w:t xml:space="preserve">　　日</w:t>
      </w:r>
    </w:p>
    <w:p w14:paraId="0D83E2B8" w14:textId="77777777" w:rsidR="008F3F2B" w:rsidRPr="00A76687" w:rsidRDefault="008F3F2B" w:rsidP="00B276C4">
      <w:pPr>
        <w:autoSpaceDE w:val="0"/>
        <w:autoSpaceDN w:val="0"/>
        <w:adjustRightInd w:val="0"/>
        <w:snapToGrid w:val="0"/>
        <w:jc w:val="left"/>
        <w:rPr>
          <w:rFonts w:ascii="ＭＳ ゴシック" w:eastAsia="ＭＳ ゴシック" w:hAnsi="ＭＳ ゴシック" w:cs="MS-Gothic"/>
          <w:kern w:val="0"/>
          <w:sz w:val="24"/>
          <w:szCs w:val="24"/>
        </w:rPr>
      </w:pPr>
    </w:p>
    <w:p w14:paraId="3C5FDE37" w14:textId="726BF271" w:rsidR="00393A64" w:rsidRPr="00A76687" w:rsidRDefault="00393A64" w:rsidP="00B276C4">
      <w:pPr>
        <w:snapToGrid w:val="0"/>
        <w:ind w:firstLineChars="100" w:firstLine="240"/>
        <w:rPr>
          <w:rFonts w:ascii="ＭＳ ゴシック" w:eastAsia="ＭＳ ゴシック" w:hAnsi="ＭＳ ゴシック" w:cs="MS-Gothic"/>
          <w:kern w:val="0"/>
          <w:sz w:val="24"/>
          <w:szCs w:val="24"/>
          <w:u w:val="single"/>
        </w:rPr>
      </w:pPr>
      <w:r w:rsidRPr="00A76687">
        <w:rPr>
          <w:rFonts w:ascii="ＭＳ ゴシック" w:eastAsia="ＭＳ ゴシック" w:hAnsi="ＭＳ ゴシック" w:cs="MS-Gothic" w:hint="eastAsia"/>
          <w:kern w:val="0"/>
          <w:sz w:val="24"/>
          <w:szCs w:val="24"/>
          <w:u w:val="single"/>
        </w:rPr>
        <w:t xml:space="preserve">氏名：　　　　　　　　　　　　　　</w:t>
      </w:r>
      <w:r w:rsidRPr="00A76687">
        <w:rPr>
          <w:rFonts w:ascii="ＭＳ ゴシック" w:eastAsia="ＭＳ ゴシック" w:hAnsi="ＭＳ ゴシック" w:cs="MS-Gothic" w:hint="eastAsia"/>
          <w:kern w:val="0"/>
          <w:sz w:val="24"/>
          <w:szCs w:val="24"/>
        </w:rPr>
        <w:t xml:space="preserve">　　</w:t>
      </w:r>
      <w:r w:rsidR="00372078" w:rsidRPr="00A76687">
        <w:rPr>
          <w:rFonts w:ascii="ＭＳ ゴシック" w:eastAsia="ＭＳ ゴシック" w:hAnsi="ＭＳ ゴシック" w:cs="MS-Gothic" w:hint="eastAsia"/>
          <w:kern w:val="0"/>
          <w:sz w:val="24"/>
          <w:szCs w:val="24"/>
        </w:rPr>
        <w:t xml:space="preserve">　　　</w:t>
      </w:r>
      <w:r w:rsidR="00190B45" w:rsidRPr="00A76687">
        <w:rPr>
          <w:rFonts w:ascii="ＭＳ ゴシック" w:eastAsia="ＭＳ ゴシック" w:hAnsi="ＭＳ ゴシック" w:cs="MS-Gothic" w:hint="eastAsia"/>
          <w:kern w:val="0"/>
          <w:sz w:val="24"/>
          <w:szCs w:val="24"/>
          <w:u w:val="single"/>
        </w:rPr>
        <w:t>年齢：</w:t>
      </w:r>
      <w:r w:rsidR="00372078" w:rsidRPr="00A76687">
        <w:rPr>
          <w:rFonts w:ascii="ＭＳ ゴシック" w:eastAsia="ＭＳ ゴシック" w:hAnsi="ＭＳ ゴシック" w:cs="MS-Gothic" w:hint="eastAsia"/>
          <w:kern w:val="0"/>
          <w:sz w:val="24"/>
          <w:szCs w:val="24"/>
          <w:u w:val="single"/>
        </w:rPr>
        <w:t xml:space="preserve">　　　　　　　　</w:t>
      </w:r>
      <w:r w:rsidRPr="00A76687">
        <w:rPr>
          <w:rFonts w:ascii="ＭＳ ゴシック" w:eastAsia="ＭＳ ゴシック" w:hAnsi="ＭＳ ゴシック" w:cs="MS-Gothic" w:hint="eastAsia"/>
          <w:kern w:val="0"/>
          <w:sz w:val="24"/>
          <w:szCs w:val="24"/>
          <w:u w:val="single"/>
        </w:rPr>
        <w:t xml:space="preserve">　</w:t>
      </w:r>
    </w:p>
    <w:p w14:paraId="394FFF70" w14:textId="53741545" w:rsidR="00A1553F" w:rsidRDefault="00A1553F" w:rsidP="00B276C4">
      <w:pPr>
        <w:snapToGrid w:val="0"/>
        <w:rPr>
          <w:rFonts w:ascii="ＭＳ ゴシック" w:eastAsia="ＭＳ ゴシック" w:hAnsi="ＭＳ ゴシック" w:cs="MS-Gothic"/>
          <w:kern w:val="0"/>
          <w:sz w:val="24"/>
          <w:szCs w:val="24"/>
          <w:u w:val="single"/>
        </w:rPr>
      </w:pPr>
    </w:p>
    <w:p w14:paraId="2760DA4D" w14:textId="77777777" w:rsidR="0095623B" w:rsidRDefault="0095623B" w:rsidP="00B276C4">
      <w:pPr>
        <w:snapToGrid w:val="0"/>
        <w:rPr>
          <w:rFonts w:ascii="ＭＳ ゴシック" w:eastAsia="ＭＳ ゴシック" w:hAnsi="ＭＳ ゴシック" w:cs="MS-Gothic"/>
          <w:kern w:val="0"/>
          <w:sz w:val="22"/>
        </w:rPr>
      </w:pPr>
    </w:p>
    <w:p w14:paraId="323FF559" w14:textId="0D33475D" w:rsidR="00A76687" w:rsidRDefault="000D5478" w:rsidP="00B276C4">
      <w:pPr>
        <w:snapToGrid w:val="0"/>
        <w:rPr>
          <w:rFonts w:ascii="ＭＳ ゴシック" w:eastAsia="ＭＳ ゴシック" w:hAnsi="ＭＳ ゴシック" w:cs="MS-Gothic"/>
          <w:kern w:val="0"/>
          <w:sz w:val="22"/>
        </w:rPr>
      </w:pPr>
      <w:r>
        <w:rPr>
          <w:rFonts w:ascii="ＭＳ ゴシック" w:eastAsia="ＭＳ ゴシック" w:hAnsi="ＭＳ ゴシック" w:cs="MS-Gothic" w:hint="eastAsia"/>
          <w:kern w:val="0"/>
          <w:sz w:val="22"/>
        </w:rPr>
        <w:t>-</w:t>
      </w:r>
      <w:r>
        <w:rPr>
          <w:rFonts w:ascii="ＭＳ ゴシック" w:eastAsia="ＭＳ ゴシック" w:hAnsi="ＭＳ ゴシック" w:cs="MS-Gothic"/>
          <w:kern w:val="0"/>
          <w:sz w:val="22"/>
        </w:rPr>
        <w:t>---------------------------------------------------------------------------------</w:t>
      </w:r>
    </w:p>
    <w:p w14:paraId="01761A09" w14:textId="77777777" w:rsidR="000D5478" w:rsidRPr="00A76687" w:rsidRDefault="000D5478" w:rsidP="00B276C4">
      <w:pPr>
        <w:snapToGrid w:val="0"/>
        <w:rPr>
          <w:rFonts w:ascii="ＭＳ ゴシック" w:eastAsia="ＭＳ ゴシック" w:hAnsi="ＭＳ ゴシック" w:cs="MS-Gothic"/>
          <w:kern w:val="0"/>
          <w:sz w:val="22"/>
        </w:rPr>
      </w:pPr>
    </w:p>
    <w:p w14:paraId="1606092E" w14:textId="3B4ACC00" w:rsidR="00681650" w:rsidRDefault="00190B45" w:rsidP="00B276C4">
      <w:pPr>
        <w:autoSpaceDE w:val="0"/>
        <w:autoSpaceDN w:val="0"/>
        <w:adjustRightInd w:val="0"/>
        <w:snapToGrid w:val="0"/>
        <w:ind w:left="420" w:hanging="420"/>
        <w:jc w:val="left"/>
        <w:rPr>
          <w:rFonts w:ascii="ＭＳ ゴシック" w:eastAsia="ＭＳ ゴシック" w:hAnsi="ＭＳ ゴシック"/>
          <w:b/>
          <w:bCs/>
          <w:sz w:val="28"/>
          <w:szCs w:val="32"/>
        </w:rPr>
      </w:pPr>
      <w:r w:rsidRPr="00A76687">
        <w:rPr>
          <w:rFonts w:ascii="ＭＳ ゴシック" w:eastAsia="ＭＳ ゴシック" w:hAnsi="ＭＳ ゴシック" w:hint="eastAsia"/>
          <w:b/>
          <w:bCs/>
          <w:sz w:val="28"/>
          <w:szCs w:val="32"/>
        </w:rPr>
        <w:t>【薬局記入欄</w:t>
      </w:r>
      <w:r w:rsidR="00536A0F" w:rsidRPr="00A76687">
        <w:rPr>
          <w:rFonts w:ascii="ＭＳ ゴシック" w:eastAsia="ＭＳ ゴシック" w:hAnsi="ＭＳ ゴシック" w:hint="eastAsia"/>
          <w:b/>
          <w:bCs/>
          <w:sz w:val="28"/>
          <w:szCs w:val="32"/>
        </w:rPr>
        <w:t>（販売記録）</w:t>
      </w:r>
      <w:r w:rsidRPr="00A76687">
        <w:rPr>
          <w:rFonts w:ascii="ＭＳ ゴシック" w:eastAsia="ＭＳ ゴシック" w:hAnsi="ＭＳ ゴシック" w:hint="eastAsia"/>
          <w:b/>
          <w:bCs/>
          <w:sz w:val="28"/>
          <w:szCs w:val="32"/>
        </w:rPr>
        <w:t>】</w:t>
      </w:r>
    </w:p>
    <w:tbl>
      <w:tblPr>
        <w:tblStyle w:val="a4"/>
        <w:tblpPr w:leftFromText="142" w:rightFromText="142" w:vertAnchor="text" w:horzAnchor="margin" w:tblpY="135"/>
        <w:tblW w:w="9067" w:type="dxa"/>
        <w:tblLook w:val="04A0" w:firstRow="1" w:lastRow="0" w:firstColumn="1" w:lastColumn="0" w:noHBand="0" w:noVBand="1"/>
      </w:tblPr>
      <w:tblGrid>
        <w:gridCol w:w="2411"/>
        <w:gridCol w:w="561"/>
        <w:gridCol w:w="3124"/>
        <w:gridCol w:w="2971"/>
      </w:tblGrid>
      <w:tr w:rsidR="00795807" w:rsidRPr="00A76687" w14:paraId="6F75CF83" w14:textId="77777777" w:rsidTr="0016010A">
        <w:tc>
          <w:tcPr>
            <w:tcW w:w="2411" w:type="dxa"/>
            <w:shd w:val="clear" w:color="auto" w:fill="F2F2F2" w:themeFill="background1" w:themeFillShade="F2"/>
          </w:tcPr>
          <w:p w14:paraId="71970D8D" w14:textId="5C60F54A" w:rsidR="00795807" w:rsidRPr="00A76687" w:rsidRDefault="00795807" w:rsidP="00B276C4">
            <w:pPr>
              <w:autoSpaceDE w:val="0"/>
              <w:autoSpaceDN w:val="0"/>
              <w:adjustRightInd w:val="0"/>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販売日時</w:t>
            </w:r>
          </w:p>
        </w:tc>
        <w:tc>
          <w:tcPr>
            <w:tcW w:w="6656" w:type="dxa"/>
            <w:gridSpan w:val="3"/>
          </w:tcPr>
          <w:p w14:paraId="4AEFE01F" w14:textId="69C8F1C8" w:rsidR="00795807" w:rsidRPr="00A76687" w:rsidRDefault="00795807" w:rsidP="00B276C4">
            <w:pPr>
              <w:autoSpaceDE w:val="0"/>
              <w:autoSpaceDN w:val="0"/>
              <w:adjustRightInd w:val="0"/>
              <w:snapToGrid w:val="0"/>
              <w:jc w:val="left"/>
              <w:rPr>
                <w:rFonts w:ascii="ＭＳ ゴシック" w:eastAsia="ＭＳ ゴシック" w:hAnsi="ＭＳ ゴシック"/>
                <w:sz w:val="22"/>
              </w:rPr>
            </w:pPr>
            <w:r w:rsidRPr="00A76687">
              <w:rPr>
                <w:rFonts w:ascii="ＭＳ ゴシック" w:eastAsia="ＭＳ ゴシック" w:hAnsi="ＭＳ ゴシック" w:hint="eastAsia"/>
                <w:sz w:val="22"/>
              </w:rPr>
              <w:t>令和　　年　　月　　日（　）　　時　　分</w:t>
            </w:r>
          </w:p>
        </w:tc>
      </w:tr>
      <w:tr w:rsidR="0016010A" w:rsidRPr="00A76687" w14:paraId="6763B511" w14:textId="77777777" w:rsidTr="0016010A">
        <w:tc>
          <w:tcPr>
            <w:tcW w:w="2411" w:type="dxa"/>
            <w:shd w:val="clear" w:color="auto" w:fill="F2F2F2" w:themeFill="background1" w:themeFillShade="F2"/>
          </w:tcPr>
          <w:p w14:paraId="0BBEC39E" w14:textId="77777777" w:rsidR="0016010A" w:rsidRPr="00A76687" w:rsidRDefault="0016010A" w:rsidP="00B276C4">
            <w:pPr>
              <w:autoSpaceDE w:val="0"/>
              <w:autoSpaceDN w:val="0"/>
              <w:adjustRightInd w:val="0"/>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製品名</w:t>
            </w:r>
          </w:p>
        </w:tc>
        <w:tc>
          <w:tcPr>
            <w:tcW w:w="6656" w:type="dxa"/>
            <w:gridSpan w:val="3"/>
          </w:tcPr>
          <w:p w14:paraId="30632A8A" w14:textId="77777777" w:rsidR="0016010A" w:rsidRPr="00A76687" w:rsidRDefault="0016010A" w:rsidP="00B276C4">
            <w:pPr>
              <w:autoSpaceDE w:val="0"/>
              <w:autoSpaceDN w:val="0"/>
              <w:adjustRightInd w:val="0"/>
              <w:snapToGrid w:val="0"/>
              <w:jc w:val="left"/>
              <w:rPr>
                <w:rFonts w:ascii="ＭＳ ゴシック" w:eastAsia="ＭＳ ゴシック" w:hAnsi="ＭＳ ゴシック"/>
                <w:sz w:val="22"/>
              </w:rPr>
            </w:pPr>
            <w:commentRangeStart w:id="1"/>
            <w:r w:rsidRPr="007B4FA4">
              <w:rPr>
                <w:rFonts w:ascii="ＭＳ ゴシック" w:eastAsia="ＭＳ ゴシック" w:hAnsi="ＭＳ ゴシック" w:hint="eastAsia"/>
                <w:color w:val="FF0000"/>
                <w:sz w:val="22"/>
              </w:rPr>
              <w:t>SARS-CoV-2 ラピッド 抗原テスト</w:t>
            </w:r>
            <w:commentRangeEnd w:id="1"/>
            <w:r w:rsidR="007B4FA4">
              <w:rPr>
                <w:rStyle w:val="a9"/>
              </w:rPr>
              <w:commentReference w:id="1"/>
            </w:r>
          </w:p>
        </w:tc>
      </w:tr>
      <w:tr w:rsidR="0016010A" w:rsidRPr="00A76687" w14:paraId="5CFA4D0A" w14:textId="77777777" w:rsidTr="0016010A">
        <w:tc>
          <w:tcPr>
            <w:tcW w:w="2411" w:type="dxa"/>
            <w:shd w:val="clear" w:color="auto" w:fill="F2F2F2" w:themeFill="background1" w:themeFillShade="F2"/>
          </w:tcPr>
          <w:p w14:paraId="77262B35" w14:textId="77777777" w:rsidR="0016010A" w:rsidRPr="00A76687" w:rsidRDefault="0016010A" w:rsidP="00B276C4">
            <w:pPr>
              <w:autoSpaceDE w:val="0"/>
              <w:autoSpaceDN w:val="0"/>
              <w:adjustRightInd w:val="0"/>
              <w:snapToGrid w:val="0"/>
              <w:ind w:left="183" w:hangingChars="83" w:hanging="183"/>
              <w:jc w:val="center"/>
              <w:rPr>
                <w:rFonts w:ascii="ＭＳ ゴシック" w:eastAsia="ＭＳ ゴシック" w:hAnsi="ＭＳ ゴシック"/>
                <w:sz w:val="22"/>
              </w:rPr>
            </w:pPr>
            <w:r w:rsidRPr="00A76687">
              <w:rPr>
                <w:rFonts w:ascii="ＭＳ ゴシック" w:eastAsia="ＭＳ ゴシック" w:hAnsi="ＭＳ ゴシック" w:hint="eastAsia"/>
                <w:sz w:val="22"/>
              </w:rPr>
              <w:t>製造販売業者</w:t>
            </w:r>
          </w:p>
        </w:tc>
        <w:tc>
          <w:tcPr>
            <w:tcW w:w="6656" w:type="dxa"/>
            <w:gridSpan w:val="3"/>
          </w:tcPr>
          <w:p w14:paraId="0E548EE3" w14:textId="77777777" w:rsidR="0016010A" w:rsidRPr="007B4FA4" w:rsidRDefault="0016010A" w:rsidP="00B276C4">
            <w:pPr>
              <w:autoSpaceDE w:val="0"/>
              <w:autoSpaceDN w:val="0"/>
              <w:adjustRightInd w:val="0"/>
              <w:snapToGrid w:val="0"/>
              <w:jc w:val="left"/>
              <w:rPr>
                <w:rFonts w:ascii="ＭＳ ゴシック" w:eastAsia="ＭＳ ゴシック" w:hAnsi="ＭＳ ゴシック"/>
                <w:color w:val="FF0000"/>
                <w:sz w:val="22"/>
              </w:rPr>
            </w:pPr>
            <w:r w:rsidRPr="007B4FA4">
              <w:rPr>
                <w:rFonts w:ascii="ＭＳ ゴシック" w:eastAsia="ＭＳ ゴシック" w:hAnsi="ＭＳ ゴシック" w:hint="eastAsia"/>
                <w:color w:val="FF0000"/>
                <w:sz w:val="22"/>
              </w:rPr>
              <w:t>ロシュ・ダイアグノスティックス株式会社</w:t>
            </w:r>
          </w:p>
        </w:tc>
      </w:tr>
      <w:tr w:rsidR="0016010A" w:rsidRPr="00A76687" w14:paraId="3D1FCF06" w14:textId="77777777" w:rsidTr="0016010A">
        <w:tc>
          <w:tcPr>
            <w:tcW w:w="2972" w:type="dxa"/>
            <w:gridSpan w:val="2"/>
            <w:tcBorders>
              <w:bottom w:val="single" w:sz="4" w:space="0" w:color="auto"/>
            </w:tcBorders>
            <w:shd w:val="clear" w:color="auto" w:fill="F2F2F2" w:themeFill="background1" w:themeFillShade="F2"/>
          </w:tcPr>
          <w:p w14:paraId="096A69C7" w14:textId="77777777" w:rsidR="0016010A" w:rsidRPr="00A76687" w:rsidRDefault="0016010A" w:rsidP="00B276C4">
            <w:pPr>
              <w:autoSpaceDE w:val="0"/>
              <w:autoSpaceDN w:val="0"/>
              <w:adjustRightInd w:val="0"/>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製造番号</w:t>
            </w:r>
          </w:p>
        </w:tc>
        <w:tc>
          <w:tcPr>
            <w:tcW w:w="3124" w:type="dxa"/>
            <w:tcBorders>
              <w:bottom w:val="single" w:sz="4" w:space="0" w:color="auto"/>
            </w:tcBorders>
            <w:shd w:val="clear" w:color="auto" w:fill="F2F2F2" w:themeFill="background1" w:themeFillShade="F2"/>
          </w:tcPr>
          <w:p w14:paraId="5268B568" w14:textId="77777777" w:rsidR="0016010A" w:rsidRPr="00A76687" w:rsidRDefault="0016010A" w:rsidP="00B276C4">
            <w:pPr>
              <w:autoSpaceDE w:val="0"/>
              <w:autoSpaceDN w:val="0"/>
              <w:adjustRightInd w:val="0"/>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使用期限</w:t>
            </w:r>
          </w:p>
        </w:tc>
        <w:tc>
          <w:tcPr>
            <w:tcW w:w="2971" w:type="dxa"/>
            <w:tcBorders>
              <w:bottom w:val="single" w:sz="4" w:space="0" w:color="auto"/>
            </w:tcBorders>
            <w:shd w:val="clear" w:color="auto" w:fill="F2F2F2" w:themeFill="background1" w:themeFillShade="F2"/>
          </w:tcPr>
          <w:p w14:paraId="160446E0" w14:textId="77777777" w:rsidR="0016010A" w:rsidRPr="00A76687" w:rsidRDefault="0016010A" w:rsidP="00B276C4">
            <w:pPr>
              <w:autoSpaceDE w:val="0"/>
              <w:autoSpaceDN w:val="0"/>
              <w:adjustRightInd w:val="0"/>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販売個数</w:t>
            </w:r>
          </w:p>
        </w:tc>
      </w:tr>
      <w:tr w:rsidR="0016010A" w:rsidRPr="00A76687" w14:paraId="3CA75B6B" w14:textId="77777777" w:rsidTr="0016010A">
        <w:tc>
          <w:tcPr>
            <w:tcW w:w="2972" w:type="dxa"/>
            <w:gridSpan w:val="2"/>
            <w:shd w:val="clear" w:color="auto" w:fill="FFFFFF" w:themeFill="background1"/>
          </w:tcPr>
          <w:p w14:paraId="0855F63F" w14:textId="77777777" w:rsidR="0016010A" w:rsidRPr="00A76687" w:rsidRDefault="0016010A" w:rsidP="00B276C4">
            <w:pPr>
              <w:autoSpaceDE w:val="0"/>
              <w:autoSpaceDN w:val="0"/>
              <w:adjustRightInd w:val="0"/>
              <w:snapToGrid w:val="0"/>
              <w:jc w:val="center"/>
              <w:rPr>
                <w:rFonts w:ascii="ＭＳ ゴシック" w:eastAsia="ＭＳ ゴシック" w:hAnsi="ＭＳ ゴシック"/>
                <w:sz w:val="22"/>
              </w:rPr>
            </w:pPr>
            <w:r w:rsidRPr="007B4FA4">
              <w:rPr>
                <w:rFonts w:ascii="ＭＳ ゴシック" w:eastAsia="ＭＳ ゴシック" w:hAnsi="ＭＳ ゴシック" w:hint="eastAsia"/>
                <w:color w:val="FF0000"/>
                <w:sz w:val="22"/>
              </w:rPr>
              <w:t>QC123456789A</w:t>
            </w:r>
          </w:p>
        </w:tc>
        <w:tc>
          <w:tcPr>
            <w:tcW w:w="3124" w:type="dxa"/>
            <w:shd w:val="clear" w:color="auto" w:fill="FFFFFF" w:themeFill="background1"/>
          </w:tcPr>
          <w:p w14:paraId="64D472ED" w14:textId="77777777" w:rsidR="0016010A" w:rsidRPr="00A76687" w:rsidRDefault="0016010A" w:rsidP="00B276C4">
            <w:pPr>
              <w:autoSpaceDE w:val="0"/>
              <w:autoSpaceDN w:val="0"/>
              <w:adjustRightInd w:val="0"/>
              <w:snapToGrid w:val="0"/>
              <w:jc w:val="center"/>
              <w:rPr>
                <w:rFonts w:ascii="ＭＳ ゴシック" w:eastAsia="ＭＳ ゴシック" w:hAnsi="ＭＳ ゴシック"/>
                <w:sz w:val="22"/>
              </w:rPr>
            </w:pPr>
            <w:r w:rsidRPr="007B4FA4">
              <w:rPr>
                <w:rFonts w:ascii="ＭＳ ゴシック" w:eastAsia="ＭＳ ゴシック" w:hAnsi="ＭＳ ゴシック" w:hint="eastAsia"/>
                <w:color w:val="FF0000"/>
                <w:sz w:val="22"/>
              </w:rPr>
              <w:t>2023/01/13</w:t>
            </w:r>
          </w:p>
        </w:tc>
        <w:tc>
          <w:tcPr>
            <w:tcW w:w="2971" w:type="dxa"/>
            <w:shd w:val="clear" w:color="auto" w:fill="FFFFFF" w:themeFill="background1"/>
          </w:tcPr>
          <w:p w14:paraId="4549D619" w14:textId="77777777" w:rsidR="0016010A" w:rsidRPr="00A76687" w:rsidRDefault="0016010A" w:rsidP="00B276C4">
            <w:pPr>
              <w:autoSpaceDE w:val="0"/>
              <w:autoSpaceDN w:val="0"/>
              <w:adjustRightInd w:val="0"/>
              <w:snapToGrid w:val="0"/>
              <w:jc w:val="center"/>
              <w:rPr>
                <w:rFonts w:ascii="ＭＳ ゴシック" w:eastAsia="ＭＳ ゴシック" w:hAnsi="ＭＳ ゴシック"/>
                <w:sz w:val="22"/>
              </w:rPr>
            </w:pPr>
            <w:r w:rsidRPr="007B4FA4">
              <w:rPr>
                <w:rFonts w:ascii="ＭＳ ゴシック" w:eastAsia="ＭＳ ゴシック" w:hAnsi="ＭＳ ゴシック" w:hint="eastAsia"/>
                <w:color w:val="FF0000"/>
                <w:sz w:val="22"/>
              </w:rPr>
              <w:t>2</w:t>
            </w:r>
            <w:r w:rsidRPr="00A76687">
              <w:rPr>
                <w:rFonts w:ascii="ＭＳ ゴシック" w:eastAsia="ＭＳ ゴシック" w:hAnsi="ＭＳ ゴシック" w:hint="eastAsia"/>
                <w:sz w:val="22"/>
              </w:rPr>
              <w:t xml:space="preserve"> セット</w:t>
            </w:r>
          </w:p>
        </w:tc>
      </w:tr>
      <w:tr w:rsidR="004A6CED" w:rsidRPr="00A76687" w14:paraId="666199B7" w14:textId="77777777" w:rsidTr="004A6CED">
        <w:trPr>
          <w:trHeight w:val="60"/>
        </w:trPr>
        <w:tc>
          <w:tcPr>
            <w:tcW w:w="9067" w:type="dxa"/>
            <w:gridSpan w:val="4"/>
            <w:tcBorders>
              <w:left w:val="nil"/>
              <w:right w:val="nil"/>
            </w:tcBorders>
            <w:shd w:val="clear" w:color="auto" w:fill="FFFFFF" w:themeFill="background1"/>
          </w:tcPr>
          <w:p w14:paraId="164168E3" w14:textId="77777777" w:rsidR="004A6CED" w:rsidRPr="00A76687" w:rsidRDefault="004A6CED" w:rsidP="00B276C4">
            <w:pPr>
              <w:autoSpaceDE w:val="0"/>
              <w:autoSpaceDN w:val="0"/>
              <w:adjustRightInd w:val="0"/>
              <w:snapToGrid w:val="0"/>
              <w:jc w:val="center"/>
              <w:rPr>
                <w:rFonts w:ascii="ＭＳ ゴシック" w:eastAsia="ＭＳ ゴシック" w:hAnsi="ＭＳ ゴシック"/>
                <w:sz w:val="22"/>
              </w:rPr>
            </w:pPr>
          </w:p>
        </w:tc>
      </w:tr>
      <w:tr w:rsidR="006C21F1" w:rsidRPr="00A76687" w14:paraId="14B4D03D" w14:textId="55918440" w:rsidTr="000D5478">
        <w:tc>
          <w:tcPr>
            <w:tcW w:w="2411" w:type="dxa"/>
            <w:shd w:val="clear" w:color="auto" w:fill="F2F2F2" w:themeFill="background1" w:themeFillShade="F2"/>
            <w:vAlign w:val="center"/>
          </w:tcPr>
          <w:p w14:paraId="687F0C86" w14:textId="77777777" w:rsidR="004A6CED" w:rsidRPr="00A76687" w:rsidRDefault="004A6CED" w:rsidP="000D5478">
            <w:pPr>
              <w:autoSpaceDE w:val="0"/>
              <w:autoSpaceDN w:val="0"/>
              <w:adjustRightInd w:val="0"/>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販売・情報提供した</w:t>
            </w:r>
          </w:p>
          <w:p w14:paraId="55E386BC" w14:textId="6D106018" w:rsidR="006C21F1" w:rsidRPr="00A76687" w:rsidRDefault="004A6CED" w:rsidP="000D5478">
            <w:pPr>
              <w:autoSpaceDE w:val="0"/>
              <w:autoSpaceDN w:val="0"/>
              <w:adjustRightInd w:val="0"/>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薬剤師</w:t>
            </w:r>
          </w:p>
        </w:tc>
        <w:tc>
          <w:tcPr>
            <w:tcW w:w="6656" w:type="dxa"/>
            <w:gridSpan w:val="3"/>
            <w:shd w:val="clear" w:color="auto" w:fill="FFFFFF" w:themeFill="background1"/>
          </w:tcPr>
          <w:p w14:paraId="47AC3A40" w14:textId="77777777" w:rsidR="006C21F1" w:rsidRPr="007B4FA4" w:rsidRDefault="00B03282" w:rsidP="00B276C4">
            <w:pPr>
              <w:autoSpaceDE w:val="0"/>
              <w:autoSpaceDN w:val="0"/>
              <w:adjustRightInd w:val="0"/>
              <w:snapToGrid w:val="0"/>
              <w:rPr>
                <w:rFonts w:ascii="ＭＳ ゴシック" w:eastAsia="ＭＳ ゴシック" w:hAnsi="ＭＳ ゴシック"/>
                <w:color w:val="FF0000"/>
                <w:sz w:val="22"/>
              </w:rPr>
            </w:pPr>
            <w:commentRangeStart w:id="2"/>
            <w:r w:rsidRPr="007B4FA4">
              <w:rPr>
                <w:rFonts w:ascii="ＭＳ ゴシック" w:eastAsia="ＭＳ ゴシック" w:hAnsi="ＭＳ ゴシック" w:hint="eastAsia"/>
                <w:color w:val="FF0000"/>
                <w:sz w:val="22"/>
              </w:rPr>
              <w:t>東京都新宿区四谷３－３－１　ニチヤク薬局</w:t>
            </w:r>
          </w:p>
          <w:p w14:paraId="050A9ABD" w14:textId="28068994" w:rsidR="00B03282" w:rsidRPr="007B4FA4" w:rsidRDefault="00B03282" w:rsidP="00B276C4">
            <w:pPr>
              <w:autoSpaceDE w:val="0"/>
              <w:autoSpaceDN w:val="0"/>
              <w:adjustRightInd w:val="0"/>
              <w:snapToGrid w:val="0"/>
              <w:rPr>
                <w:rFonts w:ascii="ＭＳ ゴシック" w:eastAsia="ＭＳ ゴシック" w:hAnsi="ＭＳ ゴシック"/>
                <w:color w:val="FF0000"/>
                <w:sz w:val="22"/>
              </w:rPr>
            </w:pPr>
            <w:r w:rsidRPr="007B4FA4">
              <w:rPr>
                <w:rFonts w:ascii="ＭＳ ゴシック" w:eastAsia="ＭＳ ゴシック" w:hAnsi="ＭＳ ゴシック" w:hint="eastAsia"/>
                <w:color w:val="FF0000"/>
                <w:sz w:val="22"/>
              </w:rPr>
              <w:t>連絡先電話番号：０３－３３５３－１１７０</w:t>
            </w:r>
            <w:commentRangeEnd w:id="2"/>
            <w:r w:rsidR="007B4FA4">
              <w:rPr>
                <w:rStyle w:val="a9"/>
              </w:rPr>
              <w:commentReference w:id="2"/>
            </w:r>
          </w:p>
          <w:p w14:paraId="4A8B6550" w14:textId="73B6F7D3" w:rsidR="00B03282" w:rsidRPr="00A76687" w:rsidRDefault="00B03282" w:rsidP="00B276C4">
            <w:pPr>
              <w:autoSpaceDE w:val="0"/>
              <w:autoSpaceDN w:val="0"/>
              <w:adjustRightInd w:val="0"/>
              <w:snapToGrid w:val="0"/>
              <w:rPr>
                <w:rFonts w:ascii="ＭＳ ゴシック" w:eastAsia="ＭＳ ゴシック" w:hAnsi="ＭＳ ゴシック"/>
                <w:sz w:val="22"/>
              </w:rPr>
            </w:pPr>
            <w:r w:rsidRPr="007B4FA4">
              <w:rPr>
                <w:rFonts w:ascii="ＭＳ ゴシック" w:eastAsia="ＭＳ ゴシック" w:hAnsi="ＭＳ ゴシック" w:hint="eastAsia"/>
                <w:color w:val="FF0000"/>
                <w:sz w:val="22"/>
              </w:rPr>
              <w:t>販売・情報提供した薬剤師：○○　○○</w:t>
            </w:r>
          </w:p>
        </w:tc>
      </w:tr>
      <w:tr w:rsidR="006C21F1" w:rsidRPr="00A76687" w14:paraId="70D00F70" w14:textId="247D17E4" w:rsidTr="000D5478">
        <w:tc>
          <w:tcPr>
            <w:tcW w:w="2411" w:type="dxa"/>
            <w:shd w:val="clear" w:color="auto" w:fill="F2F2F2" w:themeFill="background1" w:themeFillShade="F2"/>
            <w:vAlign w:val="center"/>
          </w:tcPr>
          <w:p w14:paraId="16923ED9" w14:textId="77777777" w:rsidR="00A84CF4" w:rsidRPr="00A76687" w:rsidRDefault="00A84CF4" w:rsidP="000D5478">
            <w:pPr>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情報提供の理解の</w:t>
            </w:r>
          </w:p>
          <w:p w14:paraId="49698996" w14:textId="4A721B68" w:rsidR="006C21F1" w:rsidRPr="00A76687" w:rsidRDefault="00A84CF4" w:rsidP="000D5478">
            <w:pPr>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確認</w:t>
            </w:r>
          </w:p>
        </w:tc>
        <w:tc>
          <w:tcPr>
            <w:tcW w:w="6656" w:type="dxa"/>
            <w:gridSpan w:val="3"/>
            <w:shd w:val="clear" w:color="auto" w:fill="FFFFFF" w:themeFill="background1"/>
          </w:tcPr>
          <w:p w14:paraId="6E0A41FE" w14:textId="6AC115C5" w:rsidR="006C21F1" w:rsidRPr="00A76687" w:rsidRDefault="004A6CED" w:rsidP="00B276C4">
            <w:pPr>
              <w:pStyle w:val="a3"/>
              <w:numPr>
                <w:ilvl w:val="0"/>
                <w:numId w:val="5"/>
              </w:numPr>
              <w:autoSpaceDE w:val="0"/>
              <w:autoSpaceDN w:val="0"/>
              <w:adjustRightInd w:val="0"/>
              <w:snapToGrid w:val="0"/>
              <w:ind w:leftChars="0"/>
              <w:rPr>
                <w:rFonts w:ascii="ＭＳ ゴシック" w:eastAsia="ＭＳ ゴシック" w:hAnsi="ＭＳ ゴシック"/>
                <w:sz w:val="22"/>
              </w:rPr>
            </w:pPr>
            <w:r w:rsidRPr="00A76687">
              <w:rPr>
                <w:rFonts w:ascii="ＭＳ ゴシック" w:eastAsia="ＭＳ ゴシック" w:hAnsi="ＭＳ ゴシック" w:hint="eastAsia"/>
              </w:rPr>
              <w:t>購入者は、上記体外診断用医薬品に関する情報提供内容を理解しました。</w:t>
            </w:r>
          </w:p>
        </w:tc>
      </w:tr>
      <w:tr w:rsidR="0095623B" w:rsidRPr="00A76687" w14:paraId="1731990F" w14:textId="77777777" w:rsidTr="000D5478">
        <w:tc>
          <w:tcPr>
            <w:tcW w:w="2411" w:type="dxa"/>
            <w:tcBorders>
              <w:bottom w:val="single" w:sz="4" w:space="0" w:color="auto"/>
            </w:tcBorders>
            <w:shd w:val="clear" w:color="auto" w:fill="F2F2F2" w:themeFill="background1" w:themeFillShade="F2"/>
            <w:vAlign w:val="center"/>
          </w:tcPr>
          <w:p w14:paraId="088AFDFD" w14:textId="3F3B1E0E" w:rsidR="0095623B" w:rsidRPr="00A76687" w:rsidRDefault="0095623B" w:rsidP="000D5478">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購入者ご連絡先</w:t>
            </w:r>
          </w:p>
        </w:tc>
        <w:tc>
          <w:tcPr>
            <w:tcW w:w="6656" w:type="dxa"/>
            <w:gridSpan w:val="3"/>
            <w:shd w:val="clear" w:color="auto" w:fill="FFFFFF" w:themeFill="background1"/>
          </w:tcPr>
          <w:p w14:paraId="1EB7F7C9" w14:textId="77777777" w:rsidR="0095623B" w:rsidRDefault="0095623B" w:rsidP="00B03282">
            <w:pPr>
              <w:autoSpaceDE w:val="0"/>
              <w:autoSpaceDN w:val="0"/>
              <w:adjustRightInd w:val="0"/>
              <w:snapToGrid w:val="0"/>
              <w:rPr>
                <w:rFonts w:ascii="ＭＳ ゴシック" w:eastAsia="ＭＳ ゴシック" w:hAnsi="ＭＳ ゴシック"/>
              </w:rPr>
            </w:pPr>
          </w:p>
          <w:p w14:paraId="12323E6F" w14:textId="77777777" w:rsidR="0095623B" w:rsidRDefault="0095623B" w:rsidP="00B03282">
            <w:pPr>
              <w:autoSpaceDE w:val="0"/>
              <w:autoSpaceDN w:val="0"/>
              <w:adjustRightInd w:val="0"/>
              <w:snapToGrid w:val="0"/>
              <w:rPr>
                <w:rFonts w:ascii="ＭＳ ゴシック" w:eastAsia="ＭＳ ゴシック" w:hAnsi="ＭＳ ゴシック"/>
              </w:rPr>
            </w:pPr>
          </w:p>
          <w:p w14:paraId="573E96F2" w14:textId="12A9ABD8" w:rsidR="0095623B" w:rsidRPr="00A76687" w:rsidRDefault="0095623B" w:rsidP="00B03282">
            <w:pPr>
              <w:autoSpaceDE w:val="0"/>
              <w:autoSpaceDN w:val="0"/>
              <w:adjustRightInd w:val="0"/>
              <w:snapToGrid w:val="0"/>
              <w:rPr>
                <w:rFonts w:ascii="ＭＳ ゴシック" w:eastAsia="ＭＳ ゴシック" w:hAnsi="ＭＳ ゴシック"/>
              </w:rPr>
            </w:pPr>
          </w:p>
        </w:tc>
      </w:tr>
      <w:tr w:rsidR="00B03282" w:rsidRPr="00A76687" w14:paraId="613BC232" w14:textId="77777777" w:rsidTr="000D5478">
        <w:tc>
          <w:tcPr>
            <w:tcW w:w="2411" w:type="dxa"/>
            <w:tcBorders>
              <w:bottom w:val="single" w:sz="4" w:space="0" w:color="auto"/>
            </w:tcBorders>
            <w:shd w:val="clear" w:color="auto" w:fill="F2F2F2" w:themeFill="background1" w:themeFillShade="F2"/>
            <w:vAlign w:val="center"/>
          </w:tcPr>
          <w:p w14:paraId="1A8A494A" w14:textId="33AEEF8A" w:rsidR="00B03282" w:rsidRPr="00A76687" w:rsidRDefault="00B03282" w:rsidP="000D5478">
            <w:pPr>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特記事項</w:t>
            </w:r>
          </w:p>
        </w:tc>
        <w:tc>
          <w:tcPr>
            <w:tcW w:w="6656" w:type="dxa"/>
            <w:gridSpan w:val="3"/>
            <w:shd w:val="clear" w:color="auto" w:fill="FFFFFF" w:themeFill="background1"/>
          </w:tcPr>
          <w:p w14:paraId="2CCE11FD" w14:textId="77777777" w:rsidR="00B03282" w:rsidRPr="00A76687" w:rsidRDefault="00B03282" w:rsidP="00B03282">
            <w:pPr>
              <w:autoSpaceDE w:val="0"/>
              <w:autoSpaceDN w:val="0"/>
              <w:adjustRightInd w:val="0"/>
              <w:snapToGrid w:val="0"/>
              <w:rPr>
                <w:rFonts w:ascii="ＭＳ ゴシック" w:eastAsia="ＭＳ ゴシック" w:hAnsi="ＭＳ ゴシック"/>
              </w:rPr>
            </w:pPr>
          </w:p>
          <w:p w14:paraId="1E0E6BBB" w14:textId="77777777" w:rsidR="00B03282" w:rsidRDefault="00B03282" w:rsidP="00B03282">
            <w:pPr>
              <w:autoSpaceDE w:val="0"/>
              <w:autoSpaceDN w:val="0"/>
              <w:adjustRightInd w:val="0"/>
              <w:snapToGrid w:val="0"/>
              <w:rPr>
                <w:rFonts w:ascii="ＭＳ ゴシック" w:eastAsia="ＭＳ ゴシック" w:hAnsi="ＭＳ ゴシック"/>
              </w:rPr>
            </w:pPr>
          </w:p>
          <w:p w14:paraId="19EACC15" w14:textId="77777777" w:rsidR="00A76687" w:rsidRDefault="00A76687" w:rsidP="00B03282">
            <w:pPr>
              <w:autoSpaceDE w:val="0"/>
              <w:autoSpaceDN w:val="0"/>
              <w:adjustRightInd w:val="0"/>
              <w:snapToGrid w:val="0"/>
              <w:rPr>
                <w:rFonts w:ascii="ＭＳ ゴシック" w:eastAsia="ＭＳ ゴシック" w:hAnsi="ＭＳ ゴシック"/>
              </w:rPr>
            </w:pPr>
          </w:p>
          <w:p w14:paraId="33829601" w14:textId="51C006A3" w:rsidR="00A76687" w:rsidRDefault="00A76687" w:rsidP="00B03282">
            <w:pPr>
              <w:autoSpaceDE w:val="0"/>
              <w:autoSpaceDN w:val="0"/>
              <w:adjustRightInd w:val="0"/>
              <w:snapToGrid w:val="0"/>
              <w:rPr>
                <w:rFonts w:ascii="ＭＳ ゴシック" w:eastAsia="ＭＳ ゴシック" w:hAnsi="ＭＳ ゴシック"/>
              </w:rPr>
            </w:pPr>
          </w:p>
          <w:p w14:paraId="4ECB8A2F" w14:textId="71810749" w:rsidR="000D5478" w:rsidRDefault="000D5478" w:rsidP="00B03282">
            <w:pPr>
              <w:autoSpaceDE w:val="0"/>
              <w:autoSpaceDN w:val="0"/>
              <w:adjustRightInd w:val="0"/>
              <w:snapToGrid w:val="0"/>
              <w:rPr>
                <w:rFonts w:ascii="ＭＳ ゴシック" w:eastAsia="ＭＳ ゴシック" w:hAnsi="ＭＳ ゴシック"/>
              </w:rPr>
            </w:pPr>
          </w:p>
          <w:p w14:paraId="16779F22" w14:textId="17F1BD72" w:rsidR="000D5478" w:rsidRDefault="000D5478" w:rsidP="00B03282">
            <w:pPr>
              <w:autoSpaceDE w:val="0"/>
              <w:autoSpaceDN w:val="0"/>
              <w:adjustRightInd w:val="0"/>
              <w:snapToGrid w:val="0"/>
              <w:rPr>
                <w:rFonts w:ascii="ＭＳ ゴシック" w:eastAsia="ＭＳ ゴシック" w:hAnsi="ＭＳ ゴシック"/>
              </w:rPr>
            </w:pPr>
          </w:p>
          <w:p w14:paraId="1D6D2C99" w14:textId="77777777" w:rsidR="00A76687" w:rsidRDefault="00A76687" w:rsidP="00B03282">
            <w:pPr>
              <w:autoSpaceDE w:val="0"/>
              <w:autoSpaceDN w:val="0"/>
              <w:adjustRightInd w:val="0"/>
              <w:snapToGrid w:val="0"/>
              <w:rPr>
                <w:rFonts w:ascii="ＭＳ ゴシック" w:eastAsia="ＭＳ ゴシック" w:hAnsi="ＭＳ ゴシック"/>
              </w:rPr>
            </w:pPr>
          </w:p>
          <w:p w14:paraId="462A5640" w14:textId="33C165DA" w:rsidR="00A76687" w:rsidRPr="00A76687" w:rsidRDefault="00A76687" w:rsidP="00B03282">
            <w:pPr>
              <w:autoSpaceDE w:val="0"/>
              <w:autoSpaceDN w:val="0"/>
              <w:adjustRightInd w:val="0"/>
              <w:snapToGrid w:val="0"/>
              <w:rPr>
                <w:rFonts w:ascii="ＭＳ ゴシック" w:eastAsia="ＭＳ ゴシック" w:hAnsi="ＭＳ ゴシック"/>
              </w:rPr>
            </w:pPr>
          </w:p>
        </w:tc>
      </w:tr>
    </w:tbl>
    <w:p w14:paraId="33D617BA" w14:textId="77777777" w:rsidR="00A76687" w:rsidRDefault="00A76687" w:rsidP="00714B62">
      <w:pPr>
        <w:autoSpaceDE w:val="0"/>
        <w:autoSpaceDN w:val="0"/>
        <w:adjustRightInd w:val="0"/>
        <w:snapToGrid w:val="0"/>
        <w:jc w:val="left"/>
        <w:rPr>
          <w:rFonts w:ascii="ＭＳ ゴシック" w:eastAsia="ＭＳ ゴシック" w:hAnsi="ＭＳ ゴシック" w:cs="MS-Gothic"/>
          <w:kern w:val="0"/>
          <w:sz w:val="24"/>
          <w:szCs w:val="24"/>
        </w:rPr>
      </w:pPr>
    </w:p>
    <w:p w14:paraId="256E2CBF" w14:textId="77777777" w:rsidR="00602CA8" w:rsidRDefault="00602CA8" w:rsidP="00501A10">
      <w:pPr>
        <w:rPr>
          <w:rFonts w:ascii="ＭＳ ゴシック" w:eastAsia="ＭＳ ゴシック" w:hAnsi="ＭＳ ゴシック"/>
          <w:sz w:val="22"/>
        </w:rPr>
        <w:sectPr w:rsidR="00602CA8" w:rsidSect="00AE4BED">
          <w:headerReference w:type="default" r:id="rId10"/>
          <w:pgSz w:w="11906" w:h="16838" w:code="9"/>
          <w:pgMar w:top="1418" w:right="1418" w:bottom="1418" w:left="1418" w:header="851" w:footer="992" w:gutter="0"/>
          <w:cols w:space="425"/>
          <w:docGrid w:type="lines" w:linePitch="360"/>
        </w:sectPr>
      </w:pPr>
    </w:p>
    <w:p w14:paraId="5AD6E5CC" w14:textId="058DA135" w:rsidR="005F6DA9" w:rsidRPr="00501A10" w:rsidRDefault="00D7166D" w:rsidP="00501A10">
      <w:pPr>
        <w:rPr>
          <w:rFonts w:ascii="ＭＳ ゴシック" w:eastAsia="ＭＳ ゴシック" w:hAnsi="ＭＳ ゴシック"/>
          <w:sz w:val="22"/>
        </w:rPr>
      </w:pPr>
      <w:commentRangeStart w:id="3"/>
      <w:r w:rsidRPr="00501A10">
        <w:rPr>
          <w:rFonts w:ascii="ＭＳ ゴシック" w:eastAsia="ＭＳ ゴシック" w:hAnsi="ＭＳ ゴシック" w:hint="eastAsia"/>
          <w:sz w:val="22"/>
        </w:rPr>
        <w:lastRenderedPageBreak/>
        <w:t>[参考：適正な使用のための販売時の情報提供内容</w:t>
      </w:r>
      <w:r w:rsidRPr="00501A10">
        <w:rPr>
          <w:rFonts w:ascii="ＭＳ ゴシック" w:eastAsia="ＭＳ ゴシック" w:hAnsi="ＭＳ ゴシック"/>
          <w:sz w:val="22"/>
        </w:rPr>
        <w:t>]</w:t>
      </w:r>
      <w:commentRangeEnd w:id="3"/>
      <w:r w:rsidR="007B4FA4">
        <w:rPr>
          <w:rStyle w:val="a9"/>
        </w:rPr>
        <w:commentReference w:id="3"/>
      </w:r>
      <w:r w:rsidR="00E32935" w:rsidRPr="007B4FA4">
        <w:rPr>
          <w:rFonts w:ascii="ＭＳ ゴシック" w:eastAsia="ＭＳ ゴシック" w:hAnsi="ＭＳ ゴシック" w:hint="eastAsia"/>
          <w:color w:val="FF0000"/>
          <w:sz w:val="22"/>
        </w:rPr>
        <w:t>（※）</w:t>
      </w:r>
    </w:p>
    <w:p w14:paraId="3DE83C16" w14:textId="77777777" w:rsidR="00D7166D" w:rsidRPr="00501A10" w:rsidRDefault="00D7166D" w:rsidP="00501A10">
      <w:pPr>
        <w:rPr>
          <w:rFonts w:ascii="ＭＳ ゴシック" w:eastAsia="ＭＳ ゴシック" w:hAnsi="ＭＳ ゴシック"/>
          <w:sz w:val="22"/>
        </w:rPr>
      </w:pPr>
    </w:p>
    <w:p w14:paraId="1C7A7669" w14:textId="0385C521" w:rsidR="00D7166D" w:rsidRPr="00501A10" w:rsidRDefault="00D7166D" w:rsidP="00501A10">
      <w:pPr>
        <w:rPr>
          <w:rFonts w:ascii="ＭＳ ゴシック" w:eastAsia="ＭＳ ゴシック" w:hAnsi="ＭＳ ゴシック"/>
          <w:sz w:val="22"/>
        </w:rPr>
      </w:pPr>
      <w:r w:rsidRPr="00501A10">
        <w:rPr>
          <w:rFonts w:ascii="ＭＳ ゴシック" w:eastAsia="ＭＳ ゴシック" w:hAnsi="ＭＳ ゴシック" w:hint="eastAsia"/>
          <w:sz w:val="22"/>
        </w:rPr>
        <w:t>＜確認項目＞</w:t>
      </w:r>
    </w:p>
    <w:p w14:paraId="4E873D97" w14:textId="77777777" w:rsidR="00501A10" w:rsidRDefault="009E551E" w:rsidP="00501A10">
      <w:pPr>
        <w:pStyle w:val="a3"/>
        <w:numPr>
          <w:ilvl w:val="0"/>
          <w:numId w:val="6"/>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購入者本人（または同居家族等）が、体調が気になる場合等にセルフチェックとして使用するための購入であること。</w:t>
      </w:r>
    </w:p>
    <w:p w14:paraId="3CF674F5" w14:textId="77777777" w:rsidR="00501A10" w:rsidRDefault="00875704" w:rsidP="00501A10">
      <w:pPr>
        <w:pStyle w:val="a3"/>
        <w:numPr>
          <w:ilvl w:val="0"/>
          <w:numId w:val="6"/>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購入希望者等の現在の状態の確認（→症状がある場合は医療機関を受診することが原則。）</w:t>
      </w:r>
    </w:p>
    <w:p w14:paraId="0B1E65D0" w14:textId="77777777" w:rsidR="00501A10" w:rsidRDefault="00D7166D" w:rsidP="00501A10">
      <w:pPr>
        <w:pStyle w:val="a3"/>
        <w:numPr>
          <w:ilvl w:val="0"/>
          <w:numId w:val="6"/>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使用者が自ら検体（鼻腔ぬぐい液）の採取ができること。</w:t>
      </w:r>
    </w:p>
    <w:p w14:paraId="3F7DBF2F" w14:textId="071D1186" w:rsidR="00501A10" w:rsidRPr="00385132" w:rsidRDefault="00D7166D" w:rsidP="00501A10">
      <w:pPr>
        <w:pStyle w:val="a3"/>
        <w:numPr>
          <w:ilvl w:val="0"/>
          <w:numId w:val="6"/>
        </w:numPr>
        <w:ind w:leftChars="0"/>
        <w:rPr>
          <w:rFonts w:ascii="ＭＳ ゴシック" w:eastAsia="ＭＳ ゴシック" w:hAnsi="ＭＳ ゴシック"/>
          <w:sz w:val="22"/>
        </w:rPr>
      </w:pPr>
      <w:r w:rsidRPr="00385132">
        <w:rPr>
          <w:rFonts w:ascii="ＭＳ ゴシック" w:eastAsia="ＭＳ ゴシック" w:hAnsi="ＭＳ ゴシック" w:hint="eastAsia"/>
          <w:sz w:val="22"/>
        </w:rPr>
        <w:t>他店での購入状況。</w:t>
      </w:r>
    </w:p>
    <w:p w14:paraId="56DF69D1" w14:textId="77777777" w:rsidR="00501A10" w:rsidRDefault="00D7166D" w:rsidP="00501A10">
      <w:pPr>
        <w:pStyle w:val="a3"/>
        <w:numPr>
          <w:ilvl w:val="0"/>
          <w:numId w:val="6"/>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複数個販売する場合はその妥当性。</w:t>
      </w:r>
    </w:p>
    <w:p w14:paraId="0D2436B4" w14:textId="49798B3C" w:rsidR="00D7166D" w:rsidRPr="00501A10" w:rsidRDefault="00D7166D" w:rsidP="00501A10">
      <w:pPr>
        <w:pStyle w:val="a3"/>
        <w:numPr>
          <w:ilvl w:val="0"/>
          <w:numId w:val="6"/>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かかりつけ医の有無。</w:t>
      </w:r>
    </w:p>
    <w:p w14:paraId="25C7311C" w14:textId="77777777" w:rsidR="00D7166D" w:rsidRPr="00501A10" w:rsidRDefault="00D7166D" w:rsidP="00501A10">
      <w:pPr>
        <w:rPr>
          <w:rFonts w:ascii="ＭＳ ゴシック" w:eastAsia="ＭＳ ゴシック" w:hAnsi="ＭＳ ゴシック"/>
          <w:sz w:val="22"/>
        </w:rPr>
      </w:pPr>
    </w:p>
    <w:p w14:paraId="41535D99" w14:textId="1155DB35" w:rsidR="00D7166D" w:rsidRPr="00501A10" w:rsidRDefault="00D7166D" w:rsidP="00501A10">
      <w:pPr>
        <w:rPr>
          <w:rFonts w:ascii="ＭＳ ゴシック" w:eastAsia="ＭＳ ゴシック" w:hAnsi="ＭＳ ゴシック"/>
          <w:sz w:val="22"/>
        </w:rPr>
      </w:pPr>
      <w:r w:rsidRPr="00501A10">
        <w:rPr>
          <w:rFonts w:ascii="ＭＳ ゴシック" w:eastAsia="ＭＳ ゴシック" w:hAnsi="ＭＳ ゴシック" w:hint="eastAsia"/>
          <w:sz w:val="22"/>
        </w:rPr>
        <w:t>＜説明項目＞</w:t>
      </w:r>
    </w:p>
    <w:p w14:paraId="53F8188E" w14:textId="77777777" w:rsidR="00501A10"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検査キットの基本的な使用方法。</w:t>
      </w:r>
    </w:p>
    <w:p w14:paraId="0D5227D4" w14:textId="77777777" w:rsidR="00501A10"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検査キット使用時、使用後（廃棄時）の感染対策。</w:t>
      </w:r>
    </w:p>
    <w:p w14:paraId="4671315E" w14:textId="77777777" w:rsidR="00501A10"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検査キットを使用して陽性結果が表示された場合は、事前に連絡した上で適切に医療機関を受診すること。</w:t>
      </w:r>
    </w:p>
    <w:p w14:paraId="4F7D134E" w14:textId="77777777" w:rsidR="00501A10"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検査キットを使用し、陰性結果が表示された場合も、症状があれば偽陰性の可能性を考慮</w:t>
      </w:r>
      <w:r w:rsidR="00F675AA" w:rsidRPr="00501A10">
        <w:rPr>
          <w:rFonts w:ascii="ＭＳ ゴシック" w:eastAsia="ＭＳ ゴシック" w:hAnsi="ＭＳ ゴシック" w:hint="eastAsia"/>
          <w:sz w:val="22"/>
        </w:rPr>
        <w:t>し医療機関を受診すること。症状がない場合であっても、引き続き、基本的な</w:t>
      </w:r>
      <w:r w:rsidRPr="00501A10">
        <w:rPr>
          <w:rFonts w:ascii="ＭＳ ゴシック" w:eastAsia="ＭＳ ゴシック" w:hAnsi="ＭＳ ゴシック" w:hint="eastAsia"/>
          <w:sz w:val="22"/>
        </w:rPr>
        <w:t>感染対策</w:t>
      </w:r>
      <w:r w:rsidR="00F675AA" w:rsidRPr="00501A10">
        <w:rPr>
          <w:rFonts w:ascii="ＭＳ ゴシック" w:eastAsia="ＭＳ ゴシック" w:hAnsi="ＭＳ ゴシック" w:hint="eastAsia"/>
          <w:sz w:val="22"/>
        </w:rPr>
        <w:t>を続けること</w:t>
      </w:r>
      <w:r w:rsidRPr="00501A10">
        <w:rPr>
          <w:rFonts w:ascii="ＭＳ ゴシック" w:eastAsia="ＭＳ ゴシック" w:hAnsi="ＭＳ ゴシック" w:hint="eastAsia"/>
          <w:sz w:val="22"/>
        </w:rPr>
        <w:t>。</w:t>
      </w:r>
    </w:p>
    <w:p w14:paraId="3067AC3B" w14:textId="77777777" w:rsidR="00501A10" w:rsidRDefault="00CF4FE9"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無症状者への使用は推奨されないこと。（感染していないことを証明するものではないこと。）</w:t>
      </w:r>
    </w:p>
    <w:p w14:paraId="68BA93EA" w14:textId="77777777" w:rsidR="00501A10" w:rsidRDefault="00CF4FE9"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症状がない時に使用した場合、結果が正しく出ない可能性があること。</w:t>
      </w:r>
    </w:p>
    <w:p w14:paraId="00C62A28" w14:textId="77777777" w:rsidR="00501A10"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検査キットの使用後、受診する場合の連絡先。（かかりつけ医の電話番号や居住地</w:t>
      </w:r>
      <w:r w:rsidR="00380411" w:rsidRPr="00501A10">
        <w:rPr>
          <w:rFonts w:ascii="ＭＳ ゴシック" w:eastAsia="ＭＳ ゴシック" w:hAnsi="ＭＳ ゴシック" w:hint="eastAsia"/>
          <w:sz w:val="22"/>
        </w:rPr>
        <w:t>の受診・相談センター等</w:t>
      </w:r>
      <w:r w:rsidRPr="00501A10">
        <w:rPr>
          <w:rFonts w:ascii="ＭＳ ゴシック" w:eastAsia="ＭＳ ゴシック" w:hAnsi="ＭＳ ゴシック" w:hint="eastAsia"/>
          <w:sz w:val="22"/>
        </w:rPr>
        <w:t>の電話番号）</w:t>
      </w:r>
    </w:p>
    <w:p w14:paraId="6827D5C5" w14:textId="76E83329" w:rsidR="00501A10" w:rsidRPr="00385132" w:rsidRDefault="00D7166D" w:rsidP="00501A10">
      <w:pPr>
        <w:pStyle w:val="a3"/>
        <w:numPr>
          <w:ilvl w:val="0"/>
          <w:numId w:val="7"/>
        </w:numPr>
        <w:ind w:leftChars="0"/>
        <w:rPr>
          <w:rFonts w:ascii="ＭＳ ゴシック" w:eastAsia="ＭＳ ゴシック" w:hAnsi="ＭＳ ゴシック"/>
          <w:sz w:val="22"/>
        </w:rPr>
      </w:pPr>
      <w:r w:rsidRPr="00385132">
        <w:rPr>
          <w:rFonts w:ascii="ＭＳ ゴシック" w:eastAsia="ＭＳ ゴシック" w:hAnsi="ＭＳ ゴシック" w:hint="eastAsia"/>
          <w:sz w:val="22"/>
        </w:rPr>
        <w:t>購入後期間が空いた場合は薬局に連絡し、使用方法を再確認いただくこと。検査キットの使用後は、その結果も含めて薬局に連絡を頂きたいこと。</w:t>
      </w:r>
    </w:p>
    <w:p w14:paraId="05880270" w14:textId="408663C3" w:rsidR="005F4D36"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他者へ譲渡したり、転売したりすることはできないこと。</w:t>
      </w:r>
    </w:p>
    <w:p w14:paraId="7EADFCDD" w14:textId="63E730C4" w:rsidR="00FC01A5" w:rsidRDefault="00FC01A5" w:rsidP="00FC01A5">
      <w:pPr>
        <w:rPr>
          <w:rFonts w:ascii="ＭＳ ゴシック" w:eastAsia="ＭＳ ゴシック" w:hAnsi="ＭＳ ゴシック"/>
          <w:sz w:val="22"/>
        </w:rPr>
      </w:pPr>
    </w:p>
    <w:p w14:paraId="3746B22F" w14:textId="77556B51" w:rsidR="00FC01A5" w:rsidRDefault="00FC01A5" w:rsidP="00FC01A5">
      <w:pPr>
        <w:rPr>
          <w:rFonts w:ascii="ＭＳ ゴシック" w:eastAsia="ＭＳ ゴシック" w:hAnsi="ＭＳ ゴシック"/>
          <w:sz w:val="22"/>
        </w:rPr>
      </w:pPr>
    </w:p>
    <w:p w14:paraId="20AD9F11" w14:textId="3FBC238C" w:rsidR="00385132" w:rsidRPr="00385132" w:rsidRDefault="00385132" w:rsidP="00FC01A5">
      <w:pPr>
        <w:rPr>
          <w:rFonts w:ascii="ＭＳ ゴシック" w:eastAsia="ＭＳ ゴシック" w:hAnsi="ＭＳ ゴシック"/>
          <w:sz w:val="22"/>
        </w:rPr>
      </w:pPr>
    </w:p>
    <w:p w14:paraId="64E6787C" w14:textId="78A91AF7" w:rsidR="00B80C8F" w:rsidRDefault="00B80C8F" w:rsidP="00FC01A5">
      <w:pPr>
        <w:rPr>
          <w:rFonts w:ascii="ＭＳ ゴシック" w:eastAsia="ＭＳ ゴシック" w:hAnsi="ＭＳ ゴシック"/>
          <w:sz w:val="22"/>
        </w:rPr>
      </w:pPr>
    </w:p>
    <w:p w14:paraId="0A7C617B" w14:textId="60B466F3" w:rsidR="00B80C8F" w:rsidRDefault="00B80C8F" w:rsidP="00FC01A5">
      <w:pPr>
        <w:rPr>
          <w:rFonts w:ascii="ＭＳ ゴシック" w:eastAsia="ＭＳ ゴシック" w:hAnsi="ＭＳ ゴシック"/>
          <w:sz w:val="22"/>
        </w:rPr>
      </w:pPr>
    </w:p>
    <w:p w14:paraId="03DE6C1F" w14:textId="06E68DB3" w:rsidR="00B80C8F" w:rsidRDefault="00B80C8F" w:rsidP="00FC01A5">
      <w:pPr>
        <w:rPr>
          <w:rFonts w:ascii="ＭＳ ゴシック" w:eastAsia="ＭＳ ゴシック" w:hAnsi="ＭＳ ゴシック"/>
          <w:sz w:val="22"/>
        </w:rPr>
      </w:pPr>
    </w:p>
    <w:p w14:paraId="55D6B47D" w14:textId="28D6FC8C" w:rsidR="00B80C8F" w:rsidRDefault="00B80C8F" w:rsidP="00FC01A5">
      <w:pPr>
        <w:rPr>
          <w:rFonts w:ascii="ＭＳ ゴシック" w:eastAsia="ＭＳ ゴシック" w:hAnsi="ＭＳ ゴシック"/>
          <w:sz w:val="22"/>
        </w:rPr>
      </w:pPr>
    </w:p>
    <w:p w14:paraId="5AA3583B" w14:textId="477CB350" w:rsidR="00B80C8F" w:rsidRDefault="00B80C8F" w:rsidP="00FC01A5">
      <w:pPr>
        <w:rPr>
          <w:rFonts w:ascii="ＭＳ ゴシック" w:eastAsia="ＭＳ ゴシック" w:hAnsi="ＭＳ ゴシック"/>
          <w:sz w:val="22"/>
        </w:rPr>
      </w:pPr>
    </w:p>
    <w:p w14:paraId="267F3524" w14:textId="7926664A" w:rsidR="00B80C8F" w:rsidRDefault="00B80C8F" w:rsidP="00FC01A5">
      <w:pPr>
        <w:rPr>
          <w:rFonts w:ascii="ＭＳ ゴシック" w:eastAsia="ＭＳ ゴシック" w:hAnsi="ＭＳ ゴシック"/>
          <w:sz w:val="22"/>
        </w:rPr>
      </w:pPr>
    </w:p>
    <w:p w14:paraId="4ADFDC2C" w14:textId="3500E433" w:rsidR="00FC01A5" w:rsidRPr="007B4FA4" w:rsidRDefault="00FC01A5" w:rsidP="00E32935">
      <w:pPr>
        <w:pStyle w:val="a3"/>
        <w:numPr>
          <w:ilvl w:val="0"/>
          <w:numId w:val="8"/>
        </w:numPr>
        <w:ind w:leftChars="0"/>
        <w:rPr>
          <w:rFonts w:ascii="ＭＳ ゴシック" w:eastAsia="ＭＳ ゴシック" w:hAnsi="ＭＳ ゴシック"/>
          <w:color w:val="FF0000"/>
          <w:sz w:val="22"/>
        </w:rPr>
      </w:pPr>
      <w:r w:rsidRPr="007B4FA4">
        <w:rPr>
          <w:rFonts w:ascii="ＭＳ ゴシック" w:eastAsia="ＭＳ ゴシック" w:hAnsi="ＭＳ ゴシック" w:hint="eastAsia"/>
          <w:color w:val="FF0000"/>
          <w:sz w:val="22"/>
        </w:rPr>
        <w:t>薬局での説明の流れ等に応じて項目追加、順番変更など、適宜</w:t>
      </w:r>
      <w:r w:rsidR="00E32935" w:rsidRPr="007B4FA4">
        <w:rPr>
          <w:rFonts w:ascii="ＭＳ ゴシック" w:eastAsia="ＭＳ ゴシック" w:hAnsi="ＭＳ ゴシック" w:hint="eastAsia"/>
          <w:color w:val="FF0000"/>
          <w:sz w:val="22"/>
        </w:rPr>
        <w:t>変更するなどして</w:t>
      </w:r>
      <w:r w:rsidRPr="007B4FA4">
        <w:rPr>
          <w:rFonts w:ascii="ＭＳ ゴシック" w:eastAsia="ＭＳ ゴシック" w:hAnsi="ＭＳ ゴシック" w:hint="eastAsia"/>
          <w:color w:val="FF0000"/>
          <w:sz w:val="22"/>
        </w:rPr>
        <w:t>ご利用ください。</w:t>
      </w:r>
    </w:p>
    <w:sectPr w:rsidR="00FC01A5" w:rsidRPr="007B4FA4" w:rsidSect="00AE4BED">
      <w:headerReference w:type="default" r:id="rId11"/>
      <w:pgSz w:w="11906" w:h="16838" w:code="9"/>
      <w:pgMar w:top="1418" w:right="1418" w:bottom="1418" w:left="1418"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事務局" w:date="2021-10-19T15:27:00Z" w:initials="jimu">
    <w:p w14:paraId="66D87127" w14:textId="39CCFBA8" w:rsidR="007B4FA4" w:rsidRDefault="007B4FA4">
      <w:pPr>
        <w:pStyle w:val="aa"/>
      </w:pPr>
      <w:r>
        <w:rPr>
          <w:rStyle w:val="a9"/>
        </w:rPr>
        <w:annotationRef/>
      </w:r>
      <w:r>
        <w:rPr>
          <w:rFonts w:hint="eastAsia"/>
        </w:rPr>
        <w:t>赤字部分は適宜変更。</w:t>
      </w:r>
    </w:p>
  </w:comment>
  <w:comment w:id="2" w:author="事務局" w:date="2021-10-19T15:27:00Z" w:initials="jimu">
    <w:p w14:paraId="07DF41F0" w14:textId="62D7FFF9" w:rsidR="007B4FA4" w:rsidRDefault="007B4FA4">
      <w:pPr>
        <w:pStyle w:val="aa"/>
      </w:pPr>
      <w:r>
        <w:rPr>
          <w:rStyle w:val="a9"/>
        </w:rPr>
        <w:annotationRef/>
      </w:r>
      <w:r>
        <w:rPr>
          <w:rFonts w:hint="eastAsia"/>
        </w:rPr>
        <w:t>薬局住所等は販売記録の記載事項ではありませんが、複写を購入者に交付する場合等の情報共有を考慮して加えています。</w:t>
      </w:r>
    </w:p>
  </w:comment>
  <w:comment w:id="3" w:author="事務局" w:date="2021-10-19T15:28:00Z" w:initials="jimu">
    <w:p w14:paraId="1383E739" w14:textId="1E6FA4F5" w:rsidR="007B4FA4" w:rsidRDefault="007B4FA4">
      <w:pPr>
        <w:pStyle w:val="aa"/>
      </w:pPr>
      <w:r>
        <w:rPr>
          <w:rStyle w:val="a9"/>
        </w:rPr>
        <w:annotationRef/>
      </w:r>
      <w:r>
        <w:rPr>
          <w:rFonts w:hint="eastAsia"/>
        </w:rPr>
        <w:t>薬局で販売時の確認・情報提供を行う際のチェック表（例）となります。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D87127" w15:done="0"/>
  <w15:commentEx w15:paraId="07DF41F0" w15:done="0"/>
  <w15:commentEx w15:paraId="1383E7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D87127" w16cid:durableId="251AB827"/>
  <w16cid:commentId w16cid:paraId="07DF41F0" w16cid:durableId="251AB828"/>
  <w16cid:commentId w16cid:paraId="1383E739" w16cid:durableId="251AB8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7E133" w14:textId="77777777" w:rsidR="001821B6" w:rsidRDefault="001821B6" w:rsidP="00474724">
      <w:r>
        <w:separator/>
      </w:r>
    </w:p>
  </w:endnote>
  <w:endnote w:type="continuationSeparator" w:id="0">
    <w:p w14:paraId="0757D325" w14:textId="77777777" w:rsidR="001821B6" w:rsidRDefault="001821B6" w:rsidP="0047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8521B" w14:textId="77777777" w:rsidR="001821B6" w:rsidRDefault="001821B6" w:rsidP="00474724">
      <w:r>
        <w:separator/>
      </w:r>
    </w:p>
  </w:footnote>
  <w:footnote w:type="continuationSeparator" w:id="0">
    <w:p w14:paraId="33CA01AC" w14:textId="77777777" w:rsidR="001821B6" w:rsidRDefault="001821B6" w:rsidP="00474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42AD" w14:textId="2BAB23BF" w:rsidR="005F6DA9" w:rsidRPr="00602CA8" w:rsidRDefault="00C9668E" w:rsidP="00C9668E">
    <w:pPr>
      <w:pStyle w:val="a5"/>
      <w:jc w:val="left"/>
      <w:rPr>
        <w:rFonts w:ascii="ＭＳ 明朝" w:eastAsia="ＭＳ 明朝" w:hAnsi="ＭＳ 明朝"/>
        <w:color w:val="FF0000"/>
        <w:sz w:val="32"/>
        <w:szCs w:val="32"/>
      </w:rPr>
    </w:pPr>
    <w:r w:rsidRPr="00602CA8">
      <w:rPr>
        <w:rFonts w:ascii="ＭＳ 明朝" w:eastAsia="ＭＳ 明朝" w:hAnsi="ＭＳ 明朝" w:hint="eastAsia"/>
        <w:color w:val="FF0000"/>
        <w:sz w:val="32"/>
        <w:szCs w:val="32"/>
      </w:rPr>
      <w:t>【記載例】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CAAA" w14:textId="71DA4FFC" w:rsidR="00602CA8" w:rsidRPr="00602CA8" w:rsidRDefault="00602CA8" w:rsidP="00C9668E">
    <w:pPr>
      <w:pStyle w:val="a5"/>
      <w:jc w:val="left"/>
      <w:rPr>
        <w:rFonts w:ascii="ＭＳ 明朝" w:eastAsia="ＭＳ 明朝" w:hAnsi="ＭＳ 明朝"/>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4FF"/>
    <w:multiLevelType w:val="hybridMultilevel"/>
    <w:tmpl w:val="2062CAD8"/>
    <w:lvl w:ilvl="0" w:tplc="260E53E8">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714E37"/>
    <w:multiLevelType w:val="hybridMultilevel"/>
    <w:tmpl w:val="5C4A1538"/>
    <w:lvl w:ilvl="0" w:tplc="38D845D4">
      <w:start w:val="1"/>
      <w:numFmt w:val="bullet"/>
      <w:lvlText w:val="※"/>
      <w:lvlJc w:val="left"/>
      <w:pPr>
        <w:ind w:left="660" w:hanging="420"/>
      </w:pPr>
      <w:rPr>
        <w:rFonts w:ascii="游明朝" w:eastAsia="游明朝" w:hAnsi="游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321BD3"/>
    <w:multiLevelType w:val="hybridMultilevel"/>
    <w:tmpl w:val="8D764BDC"/>
    <w:lvl w:ilvl="0" w:tplc="EB4410F2">
      <w:numFmt w:val="bullet"/>
      <w:lvlText w:val="□"/>
      <w:lvlJc w:val="left"/>
      <w:pPr>
        <w:ind w:left="360" w:hanging="360"/>
      </w:pPr>
      <w:rPr>
        <w:rFonts w:ascii="MS-Gothic" w:eastAsia="MS-Gothic" w:hAnsiTheme="minorHAnsi"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2B1305"/>
    <w:multiLevelType w:val="hybridMultilevel"/>
    <w:tmpl w:val="CCD6ED46"/>
    <w:lvl w:ilvl="0" w:tplc="260E53E8">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817A5A"/>
    <w:multiLevelType w:val="hybridMultilevel"/>
    <w:tmpl w:val="35F8BC52"/>
    <w:lvl w:ilvl="0" w:tplc="05E804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185C15"/>
    <w:multiLevelType w:val="hybridMultilevel"/>
    <w:tmpl w:val="DB26C004"/>
    <w:lvl w:ilvl="0" w:tplc="38D845D4">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7E2127"/>
    <w:multiLevelType w:val="hybridMultilevel"/>
    <w:tmpl w:val="8EEEE0FA"/>
    <w:lvl w:ilvl="0" w:tplc="685E592E">
      <w:start w:val="1"/>
      <w:numFmt w:val="bullet"/>
      <w:lvlText w:val="⃞"/>
      <w:lvlJc w:val="left"/>
      <w:pPr>
        <w:ind w:left="420" w:hanging="420"/>
      </w:pPr>
      <w:rPr>
        <w:rFonts w:ascii="游ゴシック" w:eastAsia="游ゴシック" w:hAnsi="游ゴシック" w:hint="eastAsia"/>
        <w:sz w:val="21"/>
        <w:szCs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923F8F"/>
    <w:multiLevelType w:val="hybridMultilevel"/>
    <w:tmpl w:val="2710D558"/>
    <w:lvl w:ilvl="0" w:tplc="05E804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6"/>
  </w:num>
  <w:num w:numId="4">
    <w:abstractNumId w:val="1"/>
  </w:num>
  <w:num w:numId="5">
    <w:abstractNumId w:val="0"/>
  </w:num>
  <w:num w:numId="6">
    <w:abstractNumId w:val="7"/>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事務局">
    <w15:presenceInfo w15:providerId="None" w15:userId="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B62"/>
    <w:rsid w:val="000074C6"/>
    <w:rsid w:val="0003589A"/>
    <w:rsid w:val="00056302"/>
    <w:rsid w:val="00095D4A"/>
    <w:rsid w:val="000D13E2"/>
    <w:rsid w:val="000D5478"/>
    <w:rsid w:val="00124B24"/>
    <w:rsid w:val="00142E56"/>
    <w:rsid w:val="0016010A"/>
    <w:rsid w:val="00160376"/>
    <w:rsid w:val="001821B6"/>
    <w:rsid w:val="00190B45"/>
    <w:rsid w:val="002044F2"/>
    <w:rsid w:val="00282038"/>
    <w:rsid w:val="00285841"/>
    <w:rsid w:val="002C0859"/>
    <w:rsid w:val="002C68AE"/>
    <w:rsid w:val="00341C86"/>
    <w:rsid w:val="00372078"/>
    <w:rsid w:val="00380411"/>
    <w:rsid w:val="00385132"/>
    <w:rsid w:val="00390835"/>
    <w:rsid w:val="00393A64"/>
    <w:rsid w:val="00396D53"/>
    <w:rsid w:val="003A088E"/>
    <w:rsid w:val="003B2CAF"/>
    <w:rsid w:val="003C3FDA"/>
    <w:rsid w:val="00407701"/>
    <w:rsid w:val="004111E5"/>
    <w:rsid w:val="004131B7"/>
    <w:rsid w:val="0041648E"/>
    <w:rsid w:val="004239CE"/>
    <w:rsid w:val="00463AF3"/>
    <w:rsid w:val="00474724"/>
    <w:rsid w:val="004766FC"/>
    <w:rsid w:val="004A6CED"/>
    <w:rsid w:val="004B316F"/>
    <w:rsid w:val="004B4C1D"/>
    <w:rsid w:val="004D39F9"/>
    <w:rsid w:val="004D4720"/>
    <w:rsid w:val="004F1F77"/>
    <w:rsid w:val="00501A10"/>
    <w:rsid w:val="00526713"/>
    <w:rsid w:val="00536A0F"/>
    <w:rsid w:val="005C68A0"/>
    <w:rsid w:val="005F416F"/>
    <w:rsid w:val="005F4D36"/>
    <w:rsid w:val="005F6DA9"/>
    <w:rsid w:val="00602CA8"/>
    <w:rsid w:val="006102C1"/>
    <w:rsid w:val="006429E5"/>
    <w:rsid w:val="00681650"/>
    <w:rsid w:val="00684E7D"/>
    <w:rsid w:val="006C21F1"/>
    <w:rsid w:val="00714B62"/>
    <w:rsid w:val="00785C87"/>
    <w:rsid w:val="00795807"/>
    <w:rsid w:val="007B4FA4"/>
    <w:rsid w:val="007B7753"/>
    <w:rsid w:val="008062F9"/>
    <w:rsid w:val="00836588"/>
    <w:rsid w:val="008551FD"/>
    <w:rsid w:val="00867647"/>
    <w:rsid w:val="00871479"/>
    <w:rsid w:val="00872040"/>
    <w:rsid w:val="00875704"/>
    <w:rsid w:val="00883972"/>
    <w:rsid w:val="00884AA3"/>
    <w:rsid w:val="008872E7"/>
    <w:rsid w:val="008A1594"/>
    <w:rsid w:val="008C62DE"/>
    <w:rsid w:val="008F3F2B"/>
    <w:rsid w:val="00905FC8"/>
    <w:rsid w:val="00922314"/>
    <w:rsid w:val="0095623B"/>
    <w:rsid w:val="009D5BEB"/>
    <w:rsid w:val="009E551E"/>
    <w:rsid w:val="00A1553F"/>
    <w:rsid w:val="00A20B09"/>
    <w:rsid w:val="00A441F4"/>
    <w:rsid w:val="00A50573"/>
    <w:rsid w:val="00A52069"/>
    <w:rsid w:val="00A72854"/>
    <w:rsid w:val="00A76687"/>
    <w:rsid w:val="00A84CF4"/>
    <w:rsid w:val="00A87A25"/>
    <w:rsid w:val="00AB116D"/>
    <w:rsid w:val="00AE4BED"/>
    <w:rsid w:val="00AF12EE"/>
    <w:rsid w:val="00B03282"/>
    <w:rsid w:val="00B12922"/>
    <w:rsid w:val="00B20E59"/>
    <w:rsid w:val="00B276C4"/>
    <w:rsid w:val="00B2781E"/>
    <w:rsid w:val="00B56DB2"/>
    <w:rsid w:val="00B80C8F"/>
    <w:rsid w:val="00B9229F"/>
    <w:rsid w:val="00BC3A88"/>
    <w:rsid w:val="00BC57A3"/>
    <w:rsid w:val="00C341C3"/>
    <w:rsid w:val="00C3573D"/>
    <w:rsid w:val="00C540AB"/>
    <w:rsid w:val="00C5625E"/>
    <w:rsid w:val="00C9668E"/>
    <w:rsid w:val="00CF4FE9"/>
    <w:rsid w:val="00D42DE8"/>
    <w:rsid w:val="00D50CEC"/>
    <w:rsid w:val="00D70837"/>
    <w:rsid w:val="00D7166D"/>
    <w:rsid w:val="00D82A74"/>
    <w:rsid w:val="00D85FEC"/>
    <w:rsid w:val="00D901E8"/>
    <w:rsid w:val="00DA2F29"/>
    <w:rsid w:val="00DD1599"/>
    <w:rsid w:val="00E32935"/>
    <w:rsid w:val="00E534C1"/>
    <w:rsid w:val="00E817DD"/>
    <w:rsid w:val="00E8766E"/>
    <w:rsid w:val="00EE288B"/>
    <w:rsid w:val="00EF203C"/>
    <w:rsid w:val="00F37E23"/>
    <w:rsid w:val="00F545AE"/>
    <w:rsid w:val="00F675AA"/>
    <w:rsid w:val="00F71C83"/>
    <w:rsid w:val="00F94011"/>
    <w:rsid w:val="00FB6710"/>
    <w:rsid w:val="00FC01A5"/>
    <w:rsid w:val="00FE44B2"/>
    <w:rsid w:val="00FE7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BCC738"/>
  <w15:chartTrackingRefBased/>
  <w15:docId w15:val="{7B8852BF-0FDE-4751-AF4A-93D3E63E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B62"/>
    <w:pPr>
      <w:ind w:leftChars="400" w:left="840"/>
    </w:pPr>
  </w:style>
  <w:style w:type="table" w:styleId="a4">
    <w:name w:val="Table Grid"/>
    <w:basedOn w:val="a1"/>
    <w:uiPriority w:val="39"/>
    <w:rsid w:val="0071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4724"/>
    <w:pPr>
      <w:tabs>
        <w:tab w:val="center" w:pos="4252"/>
        <w:tab w:val="right" w:pos="8504"/>
      </w:tabs>
      <w:snapToGrid w:val="0"/>
    </w:pPr>
  </w:style>
  <w:style w:type="character" w:customStyle="1" w:styleId="a6">
    <w:name w:val="ヘッダー (文字)"/>
    <w:basedOn w:val="a0"/>
    <w:link w:val="a5"/>
    <w:uiPriority w:val="99"/>
    <w:rsid w:val="00474724"/>
  </w:style>
  <w:style w:type="paragraph" w:styleId="a7">
    <w:name w:val="footer"/>
    <w:basedOn w:val="a"/>
    <w:link w:val="a8"/>
    <w:uiPriority w:val="99"/>
    <w:unhideWhenUsed/>
    <w:rsid w:val="00474724"/>
    <w:pPr>
      <w:tabs>
        <w:tab w:val="center" w:pos="4252"/>
        <w:tab w:val="right" w:pos="8504"/>
      </w:tabs>
      <w:snapToGrid w:val="0"/>
    </w:pPr>
  </w:style>
  <w:style w:type="character" w:customStyle="1" w:styleId="a8">
    <w:name w:val="フッター (文字)"/>
    <w:basedOn w:val="a0"/>
    <w:link w:val="a7"/>
    <w:uiPriority w:val="99"/>
    <w:rsid w:val="00474724"/>
  </w:style>
  <w:style w:type="character" w:styleId="a9">
    <w:name w:val="annotation reference"/>
    <w:basedOn w:val="a0"/>
    <w:uiPriority w:val="99"/>
    <w:semiHidden/>
    <w:unhideWhenUsed/>
    <w:rsid w:val="00190B45"/>
    <w:rPr>
      <w:sz w:val="18"/>
      <w:szCs w:val="18"/>
    </w:rPr>
  </w:style>
  <w:style w:type="paragraph" w:styleId="aa">
    <w:name w:val="annotation text"/>
    <w:basedOn w:val="a"/>
    <w:link w:val="ab"/>
    <w:uiPriority w:val="99"/>
    <w:semiHidden/>
    <w:unhideWhenUsed/>
    <w:rsid w:val="00190B45"/>
    <w:pPr>
      <w:jc w:val="left"/>
    </w:pPr>
  </w:style>
  <w:style w:type="character" w:customStyle="1" w:styleId="ab">
    <w:name w:val="コメント文字列 (文字)"/>
    <w:basedOn w:val="a0"/>
    <w:link w:val="aa"/>
    <w:uiPriority w:val="99"/>
    <w:semiHidden/>
    <w:rsid w:val="00190B45"/>
  </w:style>
  <w:style w:type="paragraph" w:styleId="ac">
    <w:name w:val="annotation subject"/>
    <w:basedOn w:val="aa"/>
    <w:next w:val="aa"/>
    <w:link w:val="ad"/>
    <w:uiPriority w:val="99"/>
    <w:semiHidden/>
    <w:unhideWhenUsed/>
    <w:rsid w:val="00190B45"/>
    <w:rPr>
      <w:b/>
      <w:bCs/>
    </w:rPr>
  </w:style>
  <w:style w:type="character" w:customStyle="1" w:styleId="ad">
    <w:name w:val="コメント内容 (文字)"/>
    <w:basedOn w:val="ab"/>
    <w:link w:val="ac"/>
    <w:uiPriority w:val="99"/>
    <w:semiHidden/>
    <w:rsid w:val="00190B45"/>
    <w:rPr>
      <w:b/>
      <w:bCs/>
    </w:rPr>
  </w:style>
  <w:style w:type="paragraph" w:styleId="ae">
    <w:name w:val="Balloon Text"/>
    <w:basedOn w:val="a"/>
    <w:link w:val="af"/>
    <w:uiPriority w:val="99"/>
    <w:semiHidden/>
    <w:unhideWhenUsed/>
    <w:rsid w:val="00190B4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90B45"/>
    <w:rPr>
      <w:rFonts w:asciiTheme="majorHAnsi" w:eastAsiaTheme="majorEastAsia" w:hAnsiTheme="majorHAnsi" w:cstheme="majorBidi"/>
      <w:sz w:val="18"/>
      <w:szCs w:val="18"/>
    </w:rPr>
  </w:style>
  <w:style w:type="paragraph" w:styleId="Web">
    <w:name w:val="Normal (Web)"/>
    <w:basedOn w:val="a"/>
    <w:uiPriority w:val="99"/>
    <w:semiHidden/>
    <w:unhideWhenUsed/>
    <w:rsid w:val="00190B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Revision"/>
    <w:hidden/>
    <w:uiPriority w:val="99"/>
    <w:semiHidden/>
    <w:rsid w:val="00EF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304107">
      <w:bodyDiv w:val="1"/>
      <w:marLeft w:val="0"/>
      <w:marRight w:val="0"/>
      <w:marTop w:val="0"/>
      <w:marBottom w:val="0"/>
      <w:divBdr>
        <w:top w:val="none" w:sz="0" w:space="0" w:color="auto"/>
        <w:left w:val="none" w:sz="0" w:space="0" w:color="auto"/>
        <w:bottom w:val="none" w:sz="0" w:space="0" w:color="auto"/>
        <w:right w:val="none" w:sz="0" w:space="0" w:color="auto"/>
      </w:divBdr>
    </w:div>
    <w:div w:id="1581671483">
      <w:bodyDiv w:val="1"/>
      <w:marLeft w:val="0"/>
      <w:marRight w:val="0"/>
      <w:marTop w:val="0"/>
      <w:marBottom w:val="0"/>
      <w:divBdr>
        <w:top w:val="none" w:sz="0" w:space="0" w:color="auto"/>
        <w:left w:val="none" w:sz="0" w:space="0" w:color="auto"/>
        <w:bottom w:val="none" w:sz="0" w:space="0" w:color="auto"/>
        <w:right w:val="none" w:sz="0" w:space="0" w:color="auto"/>
      </w:divBdr>
    </w:div>
    <w:div w:id="1599872245">
      <w:bodyDiv w:val="1"/>
      <w:marLeft w:val="0"/>
      <w:marRight w:val="0"/>
      <w:marTop w:val="0"/>
      <w:marBottom w:val="0"/>
      <w:divBdr>
        <w:top w:val="none" w:sz="0" w:space="0" w:color="auto"/>
        <w:left w:val="none" w:sz="0" w:space="0" w:color="auto"/>
        <w:bottom w:val="none" w:sz="0" w:space="0" w:color="auto"/>
        <w:right w:val="none" w:sz="0" w:space="0" w:color="auto"/>
      </w:divBdr>
    </w:div>
    <w:div w:id="16751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toyomi atsushi</dc:creator>
  <cp:keywords/>
  <dc:description/>
  <cp:lastModifiedBy>sakai</cp:lastModifiedBy>
  <cp:revision>2</cp:revision>
  <dcterms:created xsi:type="dcterms:W3CDTF">2021-10-20T06:45:00Z</dcterms:created>
  <dcterms:modified xsi:type="dcterms:W3CDTF">2021-10-20T06:45:00Z</dcterms:modified>
</cp:coreProperties>
</file>